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FCD6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4919FCD7" w14:textId="77777777" w:rsidR="00053FF3" w:rsidRDefault="00000000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</w:rPr>
        <w:t>ČESTNÉ VYHLÁSENIE UCHÁDZAČA</w:t>
      </w:r>
      <w:r>
        <w:br/>
      </w:r>
      <w:r>
        <w:rPr>
          <w:rFonts w:ascii="Arial" w:eastAsia="Arial" w:hAnsi="Arial" w:cs="Arial"/>
          <w:color w:val="000000"/>
        </w:rPr>
        <w:t>ZÁKAZ ÚČASTI</w:t>
      </w:r>
    </w:p>
    <w:p w14:paraId="4919FCD8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5851"/>
      </w:tblGrid>
      <w:tr w:rsidR="00053FF3" w14:paraId="4919FCDB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D9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Obchodné meno, názov uchádzača: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DA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...........................................................................................</w:t>
            </w:r>
          </w:p>
        </w:tc>
      </w:tr>
      <w:tr w:rsidR="00053FF3" w14:paraId="4919FCDE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DC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Adresa, sídlo: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DD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...........................................................................................</w:t>
            </w:r>
          </w:p>
        </w:tc>
      </w:tr>
      <w:tr w:rsidR="00053FF3" w14:paraId="4919FCE1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DF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IČO: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E0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...........................................................................................</w:t>
            </w:r>
          </w:p>
        </w:tc>
      </w:tr>
      <w:tr w:rsidR="00053FF3" w14:paraId="4919FCE4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E2" w14:textId="77777777" w:rsidR="00053FF3" w:rsidRDefault="00000000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color w:val="000000"/>
              </w:rPr>
              <w:t>Verejné obstarávanie: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9FCE3" w14:textId="4400994F" w:rsidR="00053FF3" w:rsidRDefault="002A4891">
            <w:pPr>
              <w:spacing w:after="0" w:line="240" w:lineRule="auto"/>
              <w:ind w:left="60" w:right="60"/>
            </w:pPr>
            <w:r w:rsidRPr="002A4891">
              <w:rPr>
                <w:rFonts w:ascii="Arial" w:eastAsia="Arial" w:hAnsi="Arial" w:cs="Arial"/>
                <w:color w:val="000000"/>
              </w:rPr>
              <w:t>Obstaranie modernej astronomickej montáže na navádzanie ďalekohľadov</w:t>
            </w:r>
          </w:p>
        </w:tc>
      </w:tr>
    </w:tbl>
    <w:p w14:paraId="4919FCE5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4919FCE6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Ako štatutárny orgán vyššie uvedeného uchádzača, </w:t>
      </w:r>
    </w:p>
    <w:p w14:paraId="4919FCE7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Meno a priezvisko: .......................................................................................................... </w:t>
      </w:r>
    </w:p>
    <w:p w14:paraId="4919FCE8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týmto čestne vyhlasujem, že naša spoločnosť nemá uložený zákaz účasti vo verejnom obstarávaní/prieskume trhu potvrdený konečným rozhodnutím v Slovenskej republike a v štáte sídla, miesta podnikania alebo obvyklého pobytu. </w:t>
      </w:r>
    </w:p>
    <w:p w14:paraId="4919FCE9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919FCEA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919FCEB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4919FCEC" w14:textId="77777777" w:rsidR="00053FF3" w:rsidRDefault="00000000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919FCED" w14:textId="77777777" w:rsidR="00053FF3" w:rsidRDefault="00000000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053FF3">
      <w:headerReference w:type="default" r:id="rId6"/>
      <w:footerReference w:type="default" r:id="rId7"/>
      <w:pgSz w:w="11906" w:h="16838"/>
      <w:pgMar w:top="1077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7DA2" w14:textId="77777777" w:rsidR="006217D6" w:rsidRDefault="006217D6">
      <w:pPr>
        <w:spacing w:after="0" w:line="240" w:lineRule="auto"/>
      </w:pPr>
      <w:r>
        <w:separator/>
      </w:r>
    </w:p>
  </w:endnote>
  <w:endnote w:type="continuationSeparator" w:id="0">
    <w:p w14:paraId="4D30A1D1" w14:textId="77777777" w:rsidR="006217D6" w:rsidRDefault="006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FCEF" w14:textId="77777777" w:rsidR="00053FF3" w:rsidRDefault="00000000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4919FCF1" wp14:editId="4919FCF2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>
          <w:pict>
            <v:shape w14:anchorId="6EE6725A" id="drawingObject1" o:spid="_x0000_s1026" style="width:487.5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" path="m,6350r12700,l,6350xe" filled="f" strokeweight="0">
              <v:path arrowok="t" textboxrect="0,0,12700,12700"/>
              <w10:anchorlock/>
            </v:shape>
          </w:pict>
        </mc:Fallback>
      </mc:AlternateContent>
    </w:r>
  </w:p>
  <w:p w14:paraId="4919FCF0" w14:textId="77777777" w:rsidR="00053FF3" w:rsidRDefault="00000000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C38E" w14:textId="77777777" w:rsidR="006217D6" w:rsidRDefault="006217D6">
      <w:pPr>
        <w:spacing w:after="0" w:line="240" w:lineRule="auto"/>
      </w:pPr>
      <w:r>
        <w:separator/>
      </w:r>
    </w:p>
  </w:footnote>
  <w:footnote w:type="continuationSeparator" w:id="0">
    <w:p w14:paraId="5AD6D25A" w14:textId="77777777" w:rsidR="006217D6" w:rsidRDefault="0062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FCEE" w14:textId="02AC7C8A" w:rsidR="00053FF3" w:rsidRDefault="00000000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Čestné vyhlásenie o zákaze účasti vo verejnom obstarávaní</w:t>
    </w:r>
    <w:r>
      <w:br/>
    </w:r>
    <w:r w:rsidR="009E4593" w:rsidRPr="009E4593">
      <w:rPr>
        <w:rFonts w:ascii="Times New Roman" w:eastAsia="Times New Roman" w:hAnsi="Times New Roman" w:cs="Times New Roman"/>
        <w:color w:val="000000"/>
        <w:sz w:val="18"/>
        <w:szCs w:val="18"/>
      </w:rPr>
      <w:t>Obstaranie modernej astronomickej montáže na navádzanie ďalekohľadov</w:t>
    </w:r>
    <w:r>
      <w:br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 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F3"/>
    <w:rsid w:val="00053FF3"/>
    <w:rsid w:val="002A4891"/>
    <w:rsid w:val="006217D6"/>
    <w:rsid w:val="009E4593"/>
    <w:rsid w:val="00BD09F2"/>
    <w:rsid w:val="00F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9FCD6"/>
  <w15:docId w15:val="{5580241B-E7F2-45C4-B959-A9C3F34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4593"/>
  </w:style>
  <w:style w:type="paragraph" w:styleId="Pta">
    <w:name w:val="footer"/>
    <w:basedOn w:val="Normlny"/>
    <w:link w:val="PtaChar"/>
    <w:uiPriority w:val="99"/>
    <w:unhideWhenUsed/>
    <w:rsid w:val="009E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Lubelcova</dc:creator>
  <cp:lastModifiedBy>Dagmar Lubelcova</cp:lastModifiedBy>
  <cp:revision>4</cp:revision>
  <dcterms:created xsi:type="dcterms:W3CDTF">2025-07-02T07:41:00Z</dcterms:created>
  <dcterms:modified xsi:type="dcterms:W3CDTF">2025-07-02T07:42:00Z</dcterms:modified>
</cp:coreProperties>
</file>