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3677" w:rsidRDefault="00263BB6" w:rsidP="00263BB6">
      <w:pPr>
        <w:pStyle w:val="GemerPodnadpis"/>
        <w:spacing w:after="0"/>
        <w:jc w:val="left"/>
      </w:pPr>
      <w:r>
        <w:t>_________________________________________________________________________</w:t>
      </w:r>
    </w:p>
    <w:p w:rsidR="000B3677" w:rsidRDefault="000B3677" w:rsidP="000B3677">
      <w:pPr>
        <w:pStyle w:val="GemerPodnadpis"/>
        <w:spacing w:after="0"/>
      </w:pPr>
    </w:p>
    <w:p w:rsidR="00B457C4" w:rsidRDefault="00B457C4" w:rsidP="000B3677">
      <w:pPr>
        <w:pStyle w:val="GemerPodnadpis"/>
        <w:spacing w:after="0"/>
      </w:pPr>
      <w:r>
        <w:t xml:space="preserve">Príloha č. </w:t>
      </w:r>
      <w:r w:rsidR="00263BB6">
        <w:t>1</w:t>
      </w:r>
      <w:r>
        <w:t xml:space="preserve"> k Súťažným podkladom</w:t>
      </w:r>
    </w:p>
    <w:p w:rsidR="00B457C4" w:rsidRPr="00B457C4" w:rsidRDefault="00B457C4" w:rsidP="00B457C4">
      <w:pPr>
        <w:pStyle w:val="GemerNzov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B457C4">
        <w:rPr>
          <w:rFonts w:ascii="Times New Roman" w:hAnsi="Times New Roman" w:cs="Times New Roman"/>
          <w:b/>
          <w:sz w:val="44"/>
          <w:szCs w:val="44"/>
        </w:rPr>
        <w:t>Identifikačné údaje uchádzača</w:t>
      </w:r>
    </w:p>
    <w:p w:rsidR="00B457C4" w:rsidRDefault="00B457C4" w:rsidP="00B457C4">
      <w:pPr>
        <w:pStyle w:val="GemerPodnadpis"/>
      </w:pPr>
    </w:p>
    <w:tbl>
      <w:tblPr>
        <w:tblStyle w:val="Obyajntabuka2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28" w:type="dxa"/>
          <w:bottom w:w="28" w:type="dxa"/>
        </w:tblCellMar>
        <w:tblLook w:val="0400" w:firstRow="0" w:lastRow="0" w:firstColumn="0" w:lastColumn="0" w:noHBand="0" w:noVBand="1"/>
      </w:tblPr>
      <w:tblGrid>
        <w:gridCol w:w="4531"/>
        <w:gridCol w:w="4531"/>
      </w:tblGrid>
      <w:tr w:rsidR="00B457C4" w:rsidTr="00E84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31" w:type="dxa"/>
            <w:tcBorders>
              <w:top w:val="none" w:sz="0" w:space="0" w:color="auto"/>
              <w:bottom w:val="none" w:sz="0" w:space="0" w:color="auto"/>
            </w:tcBorders>
            <w:shd w:val="clear" w:color="auto" w:fill="D9E2F3" w:themeFill="accent1" w:themeFillTint="33"/>
          </w:tcPr>
          <w:p w:rsidR="00B457C4" w:rsidRPr="00D8755B" w:rsidRDefault="00B457C4" w:rsidP="00E8449F">
            <w:pPr>
              <w:pStyle w:val="Gemertextzvraznen"/>
            </w:pPr>
            <w:r>
              <w:t>Referenčné č</w:t>
            </w:r>
            <w:r w:rsidRPr="00D8755B">
              <w:t>íslo zákazky</w:t>
            </w:r>
            <w:r>
              <w:t>:</w:t>
            </w:r>
          </w:p>
        </w:tc>
        <w:tc>
          <w:tcPr>
            <w:tcW w:w="4531" w:type="dxa"/>
            <w:tcBorders>
              <w:top w:val="none" w:sz="0" w:space="0" w:color="auto"/>
              <w:bottom w:val="none" w:sz="0" w:space="0" w:color="auto"/>
            </w:tcBorders>
          </w:tcPr>
          <w:p w:rsidR="00B457C4" w:rsidRDefault="00773FBF" w:rsidP="00E8449F">
            <w:pPr>
              <w:pStyle w:val="Gemernormlny"/>
            </w:pPr>
            <w:sdt>
              <w:sdtPr>
                <w:alias w:val="Stav"/>
                <w:tag w:val=""/>
                <w:id w:val="-1282034770"/>
                <w:placeholder>
                  <w:docPart w:val="49B779C546384233B50103931EEEDABD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B457C4">
                  <w:t xml:space="preserve">HT </w:t>
                </w:r>
                <w:r w:rsidR="008C3D12">
                  <w:t>260</w:t>
                </w:r>
                <w:r w:rsidR="00B457C4">
                  <w:t>/2026</w:t>
                </w:r>
              </w:sdtContent>
            </w:sdt>
          </w:p>
        </w:tc>
      </w:tr>
      <w:tr w:rsidR="00B457C4" w:rsidTr="00E8449F">
        <w:tc>
          <w:tcPr>
            <w:tcW w:w="4531" w:type="dxa"/>
            <w:shd w:val="clear" w:color="auto" w:fill="D9E2F3" w:themeFill="accent1" w:themeFillTint="33"/>
          </w:tcPr>
          <w:p w:rsidR="00B457C4" w:rsidRPr="00D8755B" w:rsidRDefault="00B457C4" w:rsidP="00E8449F">
            <w:pPr>
              <w:pStyle w:val="Gemertextzvraznen"/>
            </w:pPr>
            <w:r w:rsidRPr="00D8755B">
              <w:t>Názov zákazky</w:t>
            </w:r>
            <w:r>
              <w:t>:</w:t>
            </w:r>
          </w:p>
        </w:tc>
        <w:sdt>
          <w:sdtPr>
            <w:alias w:val="Názov"/>
            <w:tag w:val=""/>
            <w:id w:val="-1877770789"/>
            <w:placeholder>
              <w:docPart w:val="06F39DA30CD541DCB17619F2200BF684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tc>
              <w:tcPr>
                <w:tcW w:w="4531" w:type="dxa"/>
              </w:tcPr>
              <w:p w:rsidR="00B457C4" w:rsidRDefault="00B457C4" w:rsidP="00E8449F">
                <w:pPr>
                  <w:pStyle w:val="Gemernormlny"/>
                </w:pPr>
                <w:r w:rsidRPr="00B457C4">
                  <w:t xml:space="preserve">Spevnené plochy v areáli NB - 10.bj. </w:t>
                </w:r>
                <w:r>
                  <w:t xml:space="preserve">      </w:t>
                </w:r>
                <w:r w:rsidRPr="00B457C4">
                  <w:t>Horné Turovce</w:t>
                </w:r>
              </w:p>
            </w:tc>
          </w:sdtContent>
        </w:sdt>
      </w:tr>
    </w:tbl>
    <w:p w:rsidR="00B457C4" w:rsidRDefault="00B457C4" w:rsidP="00B457C4">
      <w:pPr>
        <w:pStyle w:val="Gemernormlny"/>
      </w:pPr>
    </w:p>
    <w:p w:rsidR="00B457C4" w:rsidRDefault="00B457C4" w:rsidP="00B457C4">
      <w:pPr>
        <w:pStyle w:val="Gemernormlny"/>
      </w:pPr>
      <w:bookmarkStart w:id="0" w:name="_GoBack"/>
      <w:bookmarkEnd w:id="0"/>
    </w:p>
    <w:p w:rsidR="00B457C4" w:rsidRPr="007A0BC6" w:rsidRDefault="00B457C4" w:rsidP="00B457C4">
      <w:pPr>
        <w:pStyle w:val="Gemernormlny"/>
        <w:rPr>
          <w:b/>
          <w:bCs/>
          <w:sz w:val="32"/>
          <w:szCs w:val="28"/>
        </w:rPr>
      </w:pPr>
      <w:bookmarkStart w:id="1" w:name="_Toc226037185"/>
      <w:bookmarkStart w:id="2" w:name="_Toc226037374"/>
      <w:r w:rsidRPr="007A0BC6">
        <w:rPr>
          <w:b/>
          <w:bCs/>
          <w:sz w:val="32"/>
          <w:szCs w:val="28"/>
        </w:rPr>
        <w:t>Údaje o uchádzačovi:</w:t>
      </w:r>
      <w:bookmarkEnd w:id="1"/>
      <w:bookmarkEnd w:id="2"/>
    </w:p>
    <w:tbl>
      <w:tblPr>
        <w:tblStyle w:val="Obyajntabuka2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00" w:firstRow="0" w:lastRow="0" w:firstColumn="0" w:lastColumn="0" w:noHBand="0" w:noVBand="1"/>
      </w:tblPr>
      <w:tblGrid>
        <w:gridCol w:w="3119"/>
        <w:gridCol w:w="6090"/>
      </w:tblGrid>
      <w:tr w:rsidR="00B457C4" w:rsidTr="00E84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:rsidR="00B457C4" w:rsidRDefault="00B457C4" w:rsidP="00E8449F">
            <w:pPr>
              <w:pStyle w:val="Gemertextzvraznen"/>
            </w:pPr>
            <w:r>
              <w:t>Obchodné meno: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:rsidR="00B457C4" w:rsidRDefault="00B457C4" w:rsidP="00E8449F">
            <w:pPr>
              <w:pStyle w:val="Gemernormlny"/>
            </w:pPr>
          </w:p>
        </w:tc>
      </w:tr>
      <w:tr w:rsidR="00B457C4" w:rsidTr="00E8449F">
        <w:tc>
          <w:tcPr>
            <w:tcW w:w="3119" w:type="dxa"/>
            <w:shd w:val="clear" w:color="auto" w:fill="F2F2F2" w:themeFill="background1" w:themeFillShade="F2"/>
          </w:tcPr>
          <w:p w:rsidR="00B457C4" w:rsidRDefault="00B457C4" w:rsidP="00E8449F">
            <w:pPr>
              <w:pStyle w:val="Gemertextzvraznen"/>
            </w:pPr>
            <w:r>
              <w:t>Sídlo:</w:t>
            </w:r>
          </w:p>
        </w:tc>
        <w:tc>
          <w:tcPr>
            <w:tcW w:w="6090" w:type="dxa"/>
          </w:tcPr>
          <w:p w:rsidR="00B457C4" w:rsidRDefault="00B457C4" w:rsidP="00E8449F">
            <w:pPr>
              <w:pStyle w:val="Gemernormlny"/>
            </w:pPr>
          </w:p>
        </w:tc>
      </w:tr>
      <w:tr w:rsidR="00B457C4" w:rsidTr="00E84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:rsidR="00B457C4" w:rsidRDefault="00B457C4" w:rsidP="00E8449F">
            <w:pPr>
              <w:pStyle w:val="Gemertextzvraznen"/>
            </w:pPr>
            <w:r>
              <w:t>Korešpondenčná adresa:</w:t>
            </w:r>
          </w:p>
          <w:p w:rsidR="00B457C4" w:rsidRPr="00DC099A" w:rsidRDefault="00B457C4" w:rsidP="00E8449F">
            <w:pPr>
              <w:pStyle w:val="Gemertextzvraznen"/>
              <w:rPr>
                <w:b w:val="0"/>
                <w:bCs/>
                <w:sz w:val="18"/>
                <w:szCs w:val="18"/>
              </w:rPr>
            </w:pPr>
            <w:r w:rsidRPr="00DC099A">
              <w:rPr>
                <w:b w:val="0"/>
                <w:bCs/>
                <w:sz w:val="18"/>
                <w:szCs w:val="18"/>
              </w:rPr>
              <w:t>(ak je iná ako sídlo)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:rsidR="00B457C4" w:rsidRDefault="00B457C4" w:rsidP="00E8449F">
            <w:pPr>
              <w:pStyle w:val="Gemernormlny"/>
            </w:pPr>
          </w:p>
        </w:tc>
      </w:tr>
      <w:tr w:rsidR="00B457C4" w:rsidTr="00E8449F">
        <w:tc>
          <w:tcPr>
            <w:tcW w:w="3119" w:type="dxa"/>
            <w:shd w:val="clear" w:color="auto" w:fill="F2F2F2" w:themeFill="background1" w:themeFillShade="F2"/>
          </w:tcPr>
          <w:p w:rsidR="00B457C4" w:rsidRDefault="00B457C4" w:rsidP="00E8449F">
            <w:pPr>
              <w:pStyle w:val="Gemertextzvraznen"/>
            </w:pPr>
            <w:r>
              <w:t>Právna forma:</w:t>
            </w:r>
          </w:p>
        </w:tc>
        <w:tc>
          <w:tcPr>
            <w:tcW w:w="6090" w:type="dxa"/>
          </w:tcPr>
          <w:p w:rsidR="00B457C4" w:rsidRDefault="00B457C4" w:rsidP="00E8449F">
            <w:pPr>
              <w:pStyle w:val="Gemernormlny"/>
            </w:pPr>
          </w:p>
        </w:tc>
      </w:tr>
      <w:tr w:rsidR="00B457C4" w:rsidTr="00E84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:rsidR="00B457C4" w:rsidRDefault="00B457C4" w:rsidP="00E8449F">
            <w:pPr>
              <w:pStyle w:val="Gemertextzvraznen"/>
            </w:pPr>
            <w:r>
              <w:t>IČO: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:rsidR="00B457C4" w:rsidRDefault="00B457C4" w:rsidP="00E8449F">
            <w:pPr>
              <w:pStyle w:val="Gemernormlny"/>
            </w:pPr>
          </w:p>
        </w:tc>
      </w:tr>
      <w:tr w:rsidR="00B457C4" w:rsidTr="00E8449F">
        <w:tc>
          <w:tcPr>
            <w:tcW w:w="3119" w:type="dxa"/>
            <w:shd w:val="clear" w:color="auto" w:fill="F2F2F2" w:themeFill="background1" w:themeFillShade="F2"/>
          </w:tcPr>
          <w:p w:rsidR="00B457C4" w:rsidRDefault="00B457C4" w:rsidP="00E8449F">
            <w:pPr>
              <w:pStyle w:val="Gemertextzvraznen"/>
            </w:pPr>
            <w:r>
              <w:t>DIČ:</w:t>
            </w:r>
          </w:p>
        </w:tc>
        <w:tc>
          <w:tcPr>
            <w:tcW w:w="6090" w:type="dxa"/>
          </w:tcPr>
          <w:p w:rsidR="00B457C4" w:rsidRDefault="00B457C4" w:rsidP="00E8449F">
            <w:pPr>
              <w:pStyle w:val="Gemernormlny"/>
            </w:pPr>
          </w:p>
        </w:tc>
      </w:tr>
      <w:tr w:rsidR="00B457C4" w:rsidTr="00E84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:rsidR="00B457C4" w:rsidRDefault="00B457C4" w:rsidP="00E8449F">
            <w:pPr>
              <w:pStyle w:val="Gemertextzvraznen"/>
            </w:pPr>
            <w:r>
              <w:t>IČ DPH: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:rsidR="00B457C4" w:rsidRDefault="00B457C4" w:rsidP="00E8449F">
            <w:pPr>
              <w:pStyle w:val="Gemernormlny"/>
            </w:pPr>
          </w:p>
        </w:tc>
      </w:tr>
      <w:tr w:rsidR="00B457C4" w:rsidTr="00E8449F">
        <w:tc>
          <w:tcPr>
            <w:tcW w:w="3119" w:type="dxa"/>
            <w:shd w:val="clear" w:color="auto" w:fill="F2F2F2" w:themeFill="background1" w:themeFillShade="F2"/>
          </w:tcPr>
          <w:p w:rsidR="00B457C4" w:rsidRDefault="00B457C4" w:rsidP="00E8449F">
            <w:pPr>
              <w:pStyle w:val="Gemertextzvraznen"/>
            </w:pPr>
            <w:r>
              <w:t>Bankové spojenie:</w:t>
            </w:r>
          </w:p>
        </w:tc>
        <w:tc>
          <w:tcPr>
            <w:tcW w:w="6090" w:type="dxa"/>
          </w:tcPr>
          <w:p w:rsidR="00B457C4" w:rsidRDefault="00B457C4" w:rsidP="00E8449F">
            <w:pPr>
              <w:pStyle w:val="Gemernormlny"/>
            </w:pPr>
          </w:p>
        </w:tc>
      </w:tr>
      <w:tr w:rsidR="00B457C4" w:rsidTr="00E84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:rsidR="00B457C4" w:rsidRDefault="00B457C4" w:rsidP="00E8449F">
            <w:pPr>
              <w:pStyle w:val="Gemertextzvraznen"/>
            </w:pPr>
            <w:r>
              <w:t>IBAN: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:rsidR="00B457C4" w:rsidRDefault="00B457C4" w:rsidP="00E8449F">
            <w:pPr>
              <w:pStyle w:val="Gemernormlny"/>
            </w:pPr>
          </w:p>
        </w:tc>
      </w:tr>
      <w:tr w:rsidR="00B457C4" w:rsidTr="00E8449F">
        <w:tc>
          <w:tcPr>
            <w:tcW w:w="3119" w:type="dxa"/>
            <w:shd w:val="clear" w:color="auto" w:fill="F2F2F2" w:themeFill="background1" w:themeFillShade="F2"/>
          </w:tcPr>
          <w:p w:rsidR="00B457C4" w:rsidRDefault="00B457C4" w:rsidP="00E8449F">
            <w:pPr>
              <w:pStyle w:val="Gemertextzvraznen"/>
            </w:pPr>
            <w:r>
              <w:t>Štatutárny orgán:</w:t>
            </w:r>
          </w:p>
        </w:tc>
        <w:tc>
          <w:tcPr>
            <w:tcW w:w="6090" w:type="dxa"/>
          </w:tcPr>
          <w:p w:rsidR="00B457C4" w:rsidRDefault="00B457C4" w:rsidP="00E8449F">
            <w:pPr>
              <w:pStyle w:val="Gemernormlny"/>
            </w:pPr>
          </w:p>
        </w:tc>
      </w:tr>
    </w:tbl>
    <w:p w:rsidR="00B457C4" w:rsidRDefault="00B457C4" w:rsidP="00B457C4">
      <w:pPr>
        <w:pStyle w:val="Gemernormlny"/>
      </w:pPr>
    </w:p>
    <w:tbl>
      <w:tblPr>
        <w:tblStyle w:val="Obyajntabuka2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400" w:firstRow="0" w:lastRow="0" w:firstColumn="0" w:lastColumn="0" w:noHBand="0" w:noVBand="1"/>
      </w:tblPr>
      <w:tblGrid>
        <w:gridCol w:w="3119"/>
        <w:gridCol w:w="6090"/>
      </w:tblGrid>
      <w:tr w:rsidR="00B457C4" w:rsidTr="00E84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:rsidR="00B457C4" w:rsidRDefault="00B457C4" w:rsidP="00E8449F">
            <w:pPr>
              <w:pStyle w:val="Gemertextzvraznen"/>
            </w:pPr>
            <w:r>
              <w:t>Kontaktná osoba: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:rsidR="00B457C4" w:rsidRDefault="00B457C4" w:rsidP="00E8449F">
            <w:pPr>
              <w:pStyle w:val="Gemernormlny"/>
            </w:pPr>
          </w:p>
        </w:tc>
      </w:tr>
      <w:tr w:rsidR="00B457C4" w:rsidTr="00E8449F">
        <w:tc>
          <w:tcPr>
            <w:tcW w:w="3119" w:type="dxa"/>
            <w:shd w:val="clear" w:color="auto" w:fill="F2F2F2" w:themeFill="background1" w:themeFillShade="F2"/>
          </w:tcPr>
          <w:p w:rsidR="00B457C4" w:rsidRDefault="00B457C4" w:rsidP="00E8449F">
            <w:pPr>
              <w:pStyle w:val="Gemertextzvraznen"/>
            </w:pPr>
            <w:r>
              <w:t>Telefonický kontakt:</w:t>
            </w:r>
          </w:p>
        </w:tc>
        <w:tc>
          <w:tcPr>
            <w:tcW w:w="6090" w:type="dxa"/>
          </w:tcPr>
          <w:p w:rsidR="00B457C4" w:rsidRDefault="00B457C4" w:rsidP="00E8449F">
            <w:pPr>
              <w:pStyle w:val="Gemernormlny"/>
            </w:pPr>
          </w:p>
        </w:tc>
      </w:tr>
      <w:tr w:rsidR="00B457C4" w:rsidTr="00E84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bottom w:val="none" w:sz="0" w:space="0" w:color="auto"/>
            </w:tcBorders>
            <w:shd w:val="clear" w:color="auto" w:fill="F2F2F2" w:themeFill="background1" w:themeFillShade="F2"/>
          </w:tcPr>
          <w:p w:rsidR="00B457C4" w:rsidRDefault="00B457C4" w:rsidP="00E8449F">
            <w:pPr>
              <w:pStyle w:val="Gemertextzvraznen"/>
            </w:pPr>
            <w:r>
              <w:t>E-mail:</w:t>
            </w:r>
          </w:p>
        </w:tc>
        <w:tc>
          <w:tcPr>
            <w:tcW w:w="6090" w:type="dxa"/>
            <w:tcBorders>
              <w:top w:val="none" w:sz="0" w:space="0" w:color="auto"/>
              <w:bottom w:val="none" w:sz="0" w:space="0" w:color="auto"/>
            </w:tcBorders>
          </w:tcPr>
          <w:p w:rsidR="00B457C4" w:rsidRDefault="00B457C4" w:rsidP="00E8449F">
            <w:pPr>
              <w:pStyle w:val="Gemernormlny"/>
            </w:pPr>
          </w:p>
        </w:tc>
      </w:tr>
    </w:tbl>
    <w:p w:rsidR="00B457C4" w:rsidRDefault="00B457C4" w:rsidP="00B457C4">
      <w:pPr>
        <w:pStyle w:val="Gemernormlny"/>
      </w:pPr>
    </w:p>
    <w:p w:rsidR="00B457C4" w:rsidRDefault="00B457C4" w:rsidP="00B457C4">
      <w:pPr>
        <w:pStyle w:val="Gemernormlny"/>
      </w:pPr>
    </w:p>
    <w:tbl>
      <w:tblPr>
        <w:tblStyle w:val="Mriekatabuky"/>
        <w:tblW w:w="47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"/>
        <w:gridCol w:w="2051"/>
        <w:gridCol w:w="639"/>
        <w:gridCol w:w="1605"/>
      </w:tblGrid>
      <w:tr w:rsidR="00B457C4" w:rsidTr="00E8449F">
        <w:trPr>
          <w:trHeight w:val="275"/>
        </w:trPr>
        <w:tc>
          <w:tcPr>
            <w:tcW w:w="501" w:type="dxa"/>
          </w:tcPr>
          <w:p w:rsidR="00B457C4" w:rsidRDefault="00B457C4" w:rsidP="00E8449F">
            <w:pPr>
              <w:pStyle w:val="Gemernormlny"/>
            </w:pPr>
            <w:r>
              <w:t>V </w:t>
            </w:r>
          </w:p>
        </w:tc>
        <w:tc>
          <w:tcPr>
            <w:tcW w:w="2051" w:type="dxa"/>
            <w:tcBorders>
              <w:bottom w:val="dotted" w:sz="4" w:space="0" w:color="auto"/>
            </w:tcBorders>
          </w:tcPr>
          <w:p w:rsidR="00B457C4" w:rsidRDefault="00B457C4" w:rsidP="00E8449F">
            <w:pPr>
              <w:pStyle w:val="Gemernormlny"/>
            </w:pPr>
          </w:p>
        </w:tc>
        <w:tc>
          <w:tcPr>
            <w:tcW w:w="639" w:type="dxa"/>
          </w:tcPr>
          <w:p w:rsidR="00B457C4" w:rsidRDefault="00B457C4" w:rsidP="00E8449F">
            <w:pPr>
              <w:pStyle w:val="Gemernormlny"/>
            </w:pPr>
            <w:r>
              <w:t>dňa</w:t>
            </w:r>
          </w:p>
        </w:tc>
        <w:tc>
          <w:tcPr>
            <w:tcW w:w="1605" w:type="dxa"/>
            <w:tcBorders>
              <w:bottom w:val="dotted" w:sz="4" w:space="0" w:color="auto"/>
            </w:tcBorders>
          </w:tcPr>
          <w:p w:rsidR="00B457C4" w:rsidRDefault="00B457C4" w:rsidP="00E8449F">
            <w:pPr>
              <w:pStyle w:val="Gemernormlny"/>
            </w:pPr>
          </w:p>
        </w:tc>
      </w:tr>
    </w:tbl>
    <w:p w:rsidR="00B457C4" w:rsidRPr="00A84219" w:rsidRDefault="00B457C4" w:rsidP="00B457C4">
      <w:pPr>
        <w:pStyle w:val="Gemernormlny"/>
      </w:pPr>
    </w:p>
    <w:tbl>
      <w:tblPr>
        <w:tblStyle w:val="Mriekatabuky"/>
        <w:tblW w:w="0" w:type="auto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0"/>
      </w:tblGrid>
      <w:tr w:rsidR="00B457C4" w:rsidRPr="00A84219" w:rsidTr="00E8449F">
        <w:tc>
          <w:tcPr>
            <w:tcW w:w="9062" w:type="dxa"/>
            <w:tcBorders>
              <w:bottom w:val="dotted" w:sz="4" w:space="0" w:color="auto"/>
            </w:tcBorders>
          </w:tcPr>
          <w:p w:rsidR="00B457C4" w:rsidRDefault="00B457C4" w:rsidP="00E8449F">
            <w:pPr>
              <w:pStyle w:val="Gemernormlny"/>
            </w:pPr>
          </w:p>
          <w:p w:rsidR="00B457C4" w:rsidRPr="00A84219" w:rsidRDefault="00B457C4" w:rsidP="00E8449F">
            <w:pPr>
              <w:pStyle w:val="Gemernormlny"/>
            </w:pPr>
          </w:p>
        </w:tc>
      </w:tr>
      <w:tr w:rsidR="00B457C4" w:rsidRPr="00A84219" w:rsidTr="00E8449F">
        <w:tc>
          <w:tcPr>
            <w:tcW w:w="9062" w:type="dxa"/>
            <w:tcBorders>
              <w:top w:val="dotted" w:sz="4" w:space="0" w:color="auto"/>
            </w:tcBorders>
          </w:tcPr>
          <w:p w:rsidR="00B457C4" w:rsidRPr="0058736D" w:rsidRDefault="00B457C4" w:rsidP="00E8449F">
            <w:pPr>
              <w:pStyle w:val="Gemernormlny"/>
              <w:jc w:val="center"/>
              <w:rPr>
                <w:sz w:val="20"/>
                <w:szCs w:val="18"/>
              </w:rPr>
            </w:pPr>
            <w:r w:rsidRPr="0058736D">
              <w:rPr>
                <w:sz w:val="20"/>
                <w:szCs w:val="18"/>
              </w:rPr>
              <w:t xml:space="preserve">štatutárny </w:t>
            </w:r>
            <w:r>
              <w:rPr>
                <w:sz w:val="20"/>
                <w:szCs w:val="18"/>
              </w:rPr>
              <w:t xml:space="preserve">alebo splnomocnený </w:t>
            </w:r>
            <w:r w:rsidRPr="0058736D">
              <w:rPr>
                <w:sz w:val="20"/>
                <w:szCs w:val="18"/>
              </w:rPr>
              <w:t>zástupca</w:t>
            </w:r>
          </w:p>
          <w:p w:rsidR="00B457C4" w:rsidRPr="00A84219" w:rsidRDefault="00B457C4" w:rsidP="00E8449F">
            <w:pPr>
              <w:pStyle w:val="Gemernormlny"/>
              <w:jc w:val="center"/>
            </w:pPr>
            <w:r w:rsidRPr="0058736D">
              <w:rPr>
                <w:sz w:val="20"/>
                <w:szCs w:val="18"/>
              </w:rPr>
              <w:t>(podpis, pečiatka)</w:t>
            </w:r>
          </w:p>
        </w:tc>
      </w:tr>
    </w:tbl>
    <w:p w:rsidR="00B457C4" w:rsidRDefault="00B457C4" w:rsidP="00B457C4">
      <w:pPr>
        <w:pStyle w:val="Gemernormlny"/>
      </w:pPr>
    </w:p>
    <w:p w:rsidR="009B1D81" w:rsidRDefault="009B1D81"/>
    <w:p w:rsidR="000B3677" w:rsidRDefault="000B3677" w:rsidP="00B457C4">
      <w:pPr>
        <w:pStyle w:val="GemerPodnadpis"/>
        <w:spacing w:after="0"/>
        <w:rPr>
          <w:rFonts w:asciiTheme="minorHAnsi" w:eastAsiaTheme="minorHAnsi" w:hAnsiTheme="minorHAnsi" w:cstheme="minorBidi"/>
          <w:sz w:val="22"/>
        </w:rPr>
      </w:pPr>
    </w:p>
    <w:p w:rsidR="000B3677" w:rsidRPr="000B3677" w:rsidRDefault="00263BB6" w:rsidP="000B3677">
      <w:r>
        <w:lastRenderedPageBreak/>
        <w:t>______________________________________________________________________________________</w:t>
      </w:r>
    </w:p>
    <w:p w:rsidR="00263BB6" w:rsidRDefault="00263BB6" w:rsidP="000B3677">
      <w:pPr>
        <w:pStyle w:val="GemerPodnadpis"/>
        <w:spacing w:after="0"/>
      </w:pPr>
    </w:p>
    <w:p w:rsidR="000B3677" w:rsidRPr="000B3677" w:rsidRDefault="00B457C4" w:rsidP="000B3677">
      <w:pPr>
        <w:pStyle w:val="GemerPodnadpis"/>
        <w:spacing w:after="0"/>
      </w:pPr>
      <w:r>
        <w:t xml:space="preserve">Príloha č. </w:t>
      </w:r>
      <w:r w:rsidR="00263BB6">
        <w:t>2</w:t>
      </w:r>
      <w:r>
        <w:t xml:space="preserve"> k Súťažným podkladom</w:t>
      </w:r>
    </w:p>
    <w:p w:rsidR="00B457C4" w:rsidRPr="00B457C4" w:rsidRDefault="00B457C4" w:rsidP="00B457C4">
      <w:pPr>
        <w:pStyle w:val="GemerNzov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B457C4">
        <w:rPr>
          <w:rFonts w:ascii="Times New Roman" w:hAnsi="Times New Roman" w:cs="Times New Roman"/>
          <w:b/>
          <w:sz w:val="48"/>
          <w:szCs w:val="48"/>
        </w:rPr>
        <w:t>Cenová ponuka uchádzača</w:t>
      </w:r>
    </w:p>
    <w:p w:rsidR="00B457C4" w:rsidRDefault="00B457C4" w:rsidP="00B457C4">
      <w:pPr>
        <w:pStyle w:val="GemerPodnadpis"/>
      </w:pPr>
    </w:p>
    <w:tbl>
      <w:tblPr>
        <w:tblStyle w:val="Obyajntabuka2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28" w:type="dxa"/>
          <w:bottom w:w="28" w:type="dxa"/>
        </w:tblCellMar>
        <w:tblLook w:val="0400" w:firstRow="0" w:lastRow="0" w:firstColumn="0" w:lastColumn="0" w:noHBand="0" w:noVBand="1"/>
      </w:tblPr>
      <w:tblGrid>
        <w:gridCol w:w="4531"/>
        <w:gridCol w:w="4531"/>
      </w:tblGrid>
      <w:tr w:rsidR="00B457C4" w:rsidTr="00E84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31" w:type="dxa"/>
            <w:tcBorders>
              <w:top w:val="none" w:sz="0" w:space="0" w:color="auto"/>
              <w:bottom w:val="none" w:sz="0" w:space="0" w:color="auto"/>
            </w:tcBorders>
            <w:shd w:val="clear" w:color="auto" w:fill="D9E2F3" w:themeFill="accent1" w:themeFillTint="33"/>
          </w:tcPr>
          <w:p w:rsidR="00B457C4" w:rsidRPr="00D8755B" w:rsidRDefault="00B457C4" w:rsidP="00E8449F">
            <w:pPr>
              <w:pStyle w:val="Gemertextzvraznen"/>
            </w:pPr>
            <w:r>
              <w:t>Referenčné č</w:t>
            </w:r>
            <w:r w:rsidRPr="00D8755B">
              <w:t>íslo zákazky</w:t>
            </w:r>
            <w:r>
              <w:t>:</w:t>
            </w:r>
          </w:p>
        </w:tc>
        <w:tc>
          <w:tcPr>
            <w:tcW w:w="4531" w:type="dxa"/>
            <w:tcBorders>
              <w:top w:val="none" w:sz="0" w:space="0" w:color="auto"/>
              <w:bottom w:val="none" w:sz="0" w:space="0" w:color="auto"/>
            </w:tcBorders>
          </w:tcPr>
          <w:p w:rsidR="00B457C4" w:rsidRDefault="00773FBF" w:rsidP="00E8449F">
            <w:pPr>
              <w:pStyle w:val="Gemernormlny"/>
            </w:pPr>
            <w:sdt>
              <w:sdtPr>
                <w:alias w:val="Stav"/>
                <w:tag w:val=""/>
                <w:id w:val="-570882862"/>
                <w:placeholder>
                  <w:docPart w:val="D09BC15ED3A74288B27C18A8DFADFC6E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8C3D12">
                  <w:t>HT 260/2026</w:t>
                </w:r>
              </w:sdtContent>
            </w:sdt>
          </w:p>
        </w:tc>
      </w:tr>
      <w:tr w:rsidR="00B457C4" w:rsidTr="00E8449F">
        <w:tc>
          <w:tcPr>
            <w:tcW w:w="4531" w:type="dxa"/>
            <w:shd w:val="clear" w:color="auto" w:fill="D9E2F3" w:themeFill="accent1" w:themeFillTint="33"/>
          </w:tcPr>
          <w:p w:rsidR="00B457C4" w:rsidRPr="00D8755B" w:rsidRDefault="00B457C4" w:rsidP="00E8449F">
            <w:pPr>
              <w:pStyle w:val="Gemertextzvraznen"/>
            </w:pPr>
            <w:r w:rsidRPr="00D8755B">
              <w:t>Názov zákazky</w:t>
            </w:r>
            <w:r>
              <w:t>:</w:t>
            </w:r>
          </w:p>
        </w:tc>
        <w:sdt>
          <w:sdtPr>
            <w:alias w:val="Názov"/>
            <w:tag w:val=""/>
            <w:id w:val="1169141352"/>
            <w:placeholder>
              <w:docPart w:val="7090956C986F4E808E6C6B661C223DCC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tc>
              <w:tcPr>
                <w:tcW w:w="4531" w:type="dxa"/>
              </w:tcPr>
              <w:p w:rsidR="00B457C4" w:rsidRDefault="00B457C4" w:rsidP="00E8449F">
                <w:pPr>
                  <w:pStyle w:val="Gemernormlny"/>
                </w:pPr>
                <w:r>
                  <w:t>Spevnené plochy v areáli NB - 10.bj.       Horné Turovce</w:t>
                </w:r>
              </w:p>
            </w:tc>
          </w:sdtContent>
        </w:sdt>
      </w:tr>
    </w:tbl>
    <w:p w:rsidR="00B457C4" w:rsidRDefault="00B457C4" w:rsidP="00B457C4">
      <w:pPr>
        <w:pStyle w:val="Gemernormlny"/>
      </w:pPr>
    </w:p>
    <w:p w:rsidR="00B457C4" w:rsidRDefault="00B457C4" w:rsidP="00B457C4">
      <w:pPr>
        <w:pStyle w:val="Gemernormlny"/>
      </w:pPr>
    </w:p>
    <w:p w:rsidR="00B457C4" w:rsidRPr="00B96495" w:rsidRDefault="00B457C4" w:rsidP="00B457C4">
      <w:pPr>
        <w:pStyle w:val="Gemernormlny"/>
        <w:rPr>
          <w:b/>
          <w:bCs/>
          <w:sz w:val="32"/>
          <w:szCs w:val="28"/>
        </w:rPr>
      </w:pPr>
      <w:r w:rsidRPr="00B96495">
        <w:rPr>
          <w:b/>
          <w:bCs/>
          <w:sz w:val="32"/>
          <w:szCs w:val="28"/>
        </w:rPr>
        <w:t>Platca DPH</w:t>
      </w:r>
      <w:r>
        <w:rPr>
          <w:rStyle w:val="Odkaznavysvetlivku"/>
          <w:b/>
          <w:bCs/>
          <w:sz w:val="32"/>
          <w:szCs w:val="28"/>
        </w:rPr>
        <w:endnoteReference w:id="1"/>
      </w:r>
      <w:r>
        <w:rPr>
          <w:b/>
          <w:bCs/>
          <w:sz w:val="32"/>
          <w:szCs w:val="28"/>
        </w:rPr>
        <w:t>: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B457C4" w:rsidTr="00E8449F">
        <w:tc>
          <w:tcPr>
            <w:tcW w:w="4531" w:type="dxa"/>
          </w:tcPr>
          <w:p w:rsidR="00B457C4" w:rsidRPr="00CF3816" w:rsidRDefault="00773FBF" w:rsidP="00E8449F">
            <w:pPr>
              <w:pStyle w:val="Gemernormlny"/>
            </w:pPr>
            <w:sdt>
              <w:sdtPr>
                <w:id w:val="-1701932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57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57C4" w:rsidRPr="00CF3816">
              <w:tab/>
            </w:r>
            <w:r w:rsidR="00B457C4">
              <w:t>Som platcom DPH.</w:t>
            </w:r>
          </w:p>
        </w:tc>
        <w:tc>
          <w:tcPr>
            <w:tcW w:w="4531" w:type="dxa"/>
          </w:tcPr>
          <w:p w:rsidR="00B457C4" w:rsidRDefault="00773FBF" w:rsidP="00E8449F">
            <w:pPr>
              <w:pStyle w:val="Gemernormlny"/>
              <w:rPr>
                <w:rFonts w:ascii="MS Gothic" w:eastAsia="MS Gothic" w:hAnsi="MS Gothic"/>
              </w:rPr>
            </w:pPr>
            <w:sdt>
              <w:sdtPr>
                <w:id w:val="1883205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457C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57C4" w:rsidRPr="00CF3816">
              <w:tab/>
            </w:r>
            <w:r w:rsidR="00B457C4">
              <w:t>Nie som platcom DPH.</w:t>
            </w:r>
          </w:p>
        </w:tc>
      </w:tr>
    </w:tbl>
    <w:p w:rsidR="00B457C4" w:rsidRDefault="00B457C4" w:rsidP="00B457C4">
      <w:pPr>
        <w:pStyle w:val="Gemernormlny"/>
        <w:rPr>
          <w:rFonts w:ascii="MS Gothic" w:eastAsia="MS Gothic" w:hAnsi="MS Gothic"/>
        </w:rPr>
      </w:pPr>
    </w:p>
    <w:p w:rsidR="00B457C4" w:rsidRPr="007A0BC6" w:rsidRDefault="00B457C4" w:rsidP="00B457C4">
      <w:pPr>
        <w:pStyle w:val="Gemernormlny"/>
        <w:rPr>
          <w:b/>
          <w:bCs/>
          <w:sz w:val="32"/>
          <w:szCs w:val="28"/>
        </w:rPr>
      </w:pPr>
      <w:bookmarkStart w:id="3" w:name="_Toc226037186"/>
      <w:bookmarkStart w:id="4" w:name="_Toc226037375"/>
      <w:r w:rsidRPr="007A0BC6">
        <w:rPr>
          <w:b/>
          <w:bCs/>
          <w:sz w:val="32"/>
          <w:szCs w:val="28"/>
        </w:rPr>
        <w:t>Cenová ponuka</w:t>
      </w:r>
      <w:bookmarkEnd w:id="3"/>
      <w:bookmarkEnd w:id="4"/>
      <w:r>
        <w:rPr>
          <w:b/>
          <w:bCs/>
          <w:sz w:val="32"/>
          <w:szCs w:val="28"/>
        </w:rPr>
        <w:t>:</w:t>
      </w:r>
    </w:p>
    <w:tbl>
      <w:tblPr>
        <w:tblStyle w:val="Obyajntabuka2"/>
        <w:tblW w:w="9204" w:type="dxa"/>
        <w:tblCellMar>
          <w:top w:w="57" w:type="dxa"/>
          <w:bottom w:w="57" w:type="dxa"/>
        </w:tblCellMar>
        <w:tblLook w:val="0400" w:firstRow="0" w:lastRow="0" w:firstColumn="0" w:lastColumn="0" w:noHBand="0" w:noVBand="1"/>
      </w:tblPr>
      <w:tblGrid>
        <w:gridCol w:w="456"/>
        <w:gridCol w:w="3511"/>
        <w:gridCol w:w="1840"/>
        <w:gridCol w:w="1557"/>
        <w:gridCol w:w="1840"/>
      </w:tblGrid>
      <w:tr w:rsidR="00B457C4" w:rsidRPr="00A84219" w:rsidTr="00E84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B457C4" w:rsidRPr="00A84219" w:rsidRDefault="00B457C4" w:rsidP="00E8449F">
            <w:pPr>
              <w:pStyle w:val="Gemernormlny"/>
            </w:pPr>
          </w:p>
        </w:tc>
        <w:tc>
          <w:tcPr>
            <w:tcW w:w="3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B457C4" w:rsidRPr="00A84219" w:rsidRDefault="00B457C4" w:rsidP="00E8449F">
            <w:pPr>
              <w:pStyle w:val="Gemertextzvraznen"/>
            </w:pPr>
            <w:r w:rsidRPr="00A84219">
              <w:t>Popis 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B457C4" w:rsidRDefault="00B457C4" w:rsidP="00E8449F">
            <w:pPr>
              <w:pStyle w:val="Gemertextzvraznen"/>
              <w:jc w:val="right"/>
            </w:pPr>
            <w:r w:rsidRPr="00A84219">
              <w:t>Cena celkom</w:t>
            </w:r>
          </w:p>
          <w:p w:rsidR="00B457C4" w:rsidRPr="00A84219" w:rsidRDefault="00B457C4" w:rsidP="00E8449F">
            <w:pPr>
              <w:pStyle w:val="Gemertextzvraznen"/>
              <w:jc w:val="right"/>
            </w:pPr>
            <w:r w:rsidRPr="00A43CBD">
              <w:rPr>
                <w:sz w:val="18"/>
                <w:szCs w:val="18"/>
              </w:rPr>
              <w:t>bez DPH (</w:t>
            </w:r>
            <w:r>
              <w:rPr>
                <w:sz w:val="18"/>
                <w:szCs w:val="18"/>
              </w:rPr>
              <w:t xml:space="preserve">v </w:t>
            </w:r>
            <w:r w:rsidRPr="00A43CBD">
              <w:rPr>
                <w:sz w:val="18"/>
                <w:szCs w:val="18"/>
              </w:rPr>
              <w:t>€)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B457C4" w:rsidRPr="00A84219" w:rsidRDefault="00B457C4" w:rsidP="00E8449F">
            <w:pPr>
              <w:pStyle w:val="Gemertextzvraznen"/>
              <w:jc w:val="right"/>
            </w:pPr>
            <w:r w:rsidRPr="00A84219">
              <w:t>DPH</w:t>
            </w:r>
            <w:r>
              <w:br/>
            </w:r>
            <w:r w:rsidRPr="000A56DC">
              <w:rPr>
                <w:sz w:val="18"/>
                <w:szCs w:val="18"/>
              </w:rPr>
              <w:t>(v €) 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B457C4" w:rsidRDefault="00B457C4" w:rsidP="00E8449F">
            <w:pPr>
              <w:pStyle w:val="Gemertextzvraznen"/>
              <w:jc w:val="right"/>
            </w:pPr>
            <w:r w:rsidRPr="00A84219">
              <w:t>Cena celkom</w:t>
            </w:r>
          </w:p>
          <w:p w:rsidR="00B457C4" w:rsidRPr="00A84219" w:rsidRDefault="00B457C4" w:rsidP="00E8449F">
            <w:pPr>
              <w:pStyle w:val="Gemertextzvraznen"/>
              <w:jc w:val="right"/>
            </w:pPr>
            <w:r w:rsidRPr="00A43CBD">
              <w:rPr>
                <w:sz w:val="18"/>
                <w:szCs w:val="18"/>
              </w:rPr>
              <w:t>s DPH (v €)</w:t>
            </w:r>
          </w:p>
        </w:tc>
      </w:tr>
      <w:tr w:rsidR="00B457C4" w:rsidRPr="00A84219" w:rsidTr="00E8449F">
        <w:trPr>
          <w:trHeight w:val="17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7C4" w:rsidRPr="00A84219" w:rsidRDefault="00B457C4" w:rsidP="00E8449F">
            <w:pPr>
              <w:pStyle w:val="Gemernormlny"/>
            </w:pPr>
            <w:r w:rsidRPr="00A84219">
              <w:t>1. </w:t>
            </w:r>
          </w:p>
        </w:tc>
        <w:sdt>
          <w:sdtPr>
            <w:alias w:val="Názov"/>
            <w:tag w:val=""/>
            <w:id w:val="-255907348"/>
            <w:placeholder>
              <w:docPart w:val="B624C519D73E488BB47DCC193D69C277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tc>
              <w:tcPr>
                <w:tcW w:w="351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hideMark/>
              </w:tcPr>
              <w:p w:rsidR="00B457C4" w:rsidRPr="00A84219" w:rsidRDefault="000B3677" w:rsidP="00E8449F">
                <w:pPr>
                  <w:pStyle w:val="Gemernormlny"/>
                </w:pPr>
                <w:r>
                  <w:t>Spevnené plochy v areáli NB - 10.bj.       Horné Turovce</w:t>
                </w:r>
              </w:p>
            </w:tc>
          </w:sdtContent>
        </w:sdt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7C4" w:rsidRPr="00A84219" w:rsidRDefault="00B457C4" w:rsidP="00E8449F">
            <w:pPr>
              <w:pStyle w:val="Gemernormlny"/>
              <w:jc w:val="right"/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7C4" w:rsidRPr="00A84219" w:rsidRDefault="00B457C4" w:rsidP="00E8449F">
            <w:pPr>
              <w:pStyle w:val="Gemernormlny"/>
              <w:jc w:val="right"/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57C4" w:rsidRPr="00A84219" w:rsidRDefault="00B457C4" w:rsidP="00E8449F">
            <w:pPr>
              <w:pStyle w:val="Gemernormlny"/>
              <w:jc w:val="right"/>
            </w:pPr>
          </w:p>
        </w:tc>
      </w:tr>
      <w:tr w:rsidR="00B457C4" w:rsidRPr="00A84219" w:rsidTr="00E84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2"/>
        </w:trPr>
        <w:tc>
          <w:tcPr>
            <w:tcW w:w="3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B457C4" w:rsidRPr="0065114B" w:rsidRDefault="00B457C4" w:rsidP="00E8449F">
            <w:pPr>
              <w:pStyle w:val="Gemernormlny"/>
              <w:rPr>
                <w:b/>
                <w:bCs/>
              </w:rPr>
            </w:pPr>
            <w:r w:rsidRPr="0065114B">
              <w:rPr>
                <w:b/>
                <w:bCs/>
              </w:rPr>
              <w:t>SPOLU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B457C4" w:rsidRPr="0065114B" w:rsidRDefault="00B457C4" w:rsidP="00E8449F">
            <w:pPr>
              <w:pStyle w:val="Gemernormlny"/>
              <w:jc w:val="right"/>
              <w:rPr>
                <w:b/>
                <w:bCs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B457C4" w:rsidRPr="0065114B" w:rsidRDefault="00B457C4" w:rsidP="00E8449F">
            <w:pPr>
              <w:pStyle w:val="Gemernormlny"/>
              <w:jc w:val="right"/>
              <w:rPr>
                <w:b/>
                <w:bCs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:rsidR="00B457C4" w:rsidRPr="0065114B" w:rsidRDefault="00B457C4" w:rsidP="00E8449F">
            <w:pPr>
              <w:pStyle w:val="Gemernormlny"/>
              <w:jc w:val="right"/>
              <w:rPr>
                <w:b/>
                <w:bCs/>
              </w:rPr>
            </w:pPr>
          </w:p>
        </w:tc>
      </w:tr>
    </w:tbl>
    <w:p w:rsidR="000B3677" w:rsidRDefault="00B457C4" w:rsidP="000B3677">
      <w:pPr>
        <w:pStyle w:val="Gemernormlny"/>
        <w:spacing w:after="0"/>
        <w:rPr>
          <w:sz w:val="20"/>
          <w:szCs w:val="18"/>
        </w:rPr>
      </w:pPr>
      <w:r w:rsidRPr="00B96495">
        <w:rPr>
          <w:sz w:val="20"/>
          <w:szCs w:val="18"/>
        </w:rPr>
        <w:t xml:space="preserve">Cena musí zahŕňať všetky náklady súvisiace s realizáciou predmetu zákazky – to znamená náklady na dodanie </w:t>
      </w:r>
    </w:p>
    <w:p w:rsidR="00B457C4" w:rsidRPr="00B96495" w:rsidRDefault="00B457C4" w:rsidP="000B3677">
      <w:pPr>
        <w:pStyle w:val="Gemernormlny"/>
        <w:spacing w:after="0"/>
        <w:rPr>
          <w:sz w:val="20"/>
          <w:szCs w:val="18"/>
        </w:rPr>
      </w:pPr>
      <w:r w:rsidRPr="00B96495">
        <w:rPr>
          <w:sz w:val="20"/>
          <w:szCs w:val="18"/>
        </w:rPr>
        <w:t>tovaru, služieb alebo stavebných prác, dopravu a ostatné režijné náklady.</w:t>
      </w:r>
    </w:p>
    <w:p w:rsidR="00B457C4" w:rsidRDefault="00B457C4" w:rsidP="00B457C4">
      <w:pPr>
        <w:pStyle w:val="Gemernormlny"/>
      </w:pPr>
    </w:p>
    <w:p w:rsidR="00B457C4" w:rsidRDefault="00B457C4" w:rsidP="00B457C4">
      <w:pPr>
        <w:pStyle w:val="Gemernormlny"/>
      </w:pPr>
    </w:p>
    <w:tbl>
      <w:tblPr>
        <w:tblStyle w:val="Mriekatabuky"/>
        <w:tblW w:w="47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"/>
        <w:gridCol w:w="2051"/>
        <w:gridCol w:w="639"/>
        <w:gridCol w:w="1605"/>
      </w:tblGrid>
      <w:tr w:rsidR="00B457C4" w:rsidTr="00E8449F">
        <w:trPr>
          <w:trHeight w:val="275"/>
        </w:trPr>
        <w:tc>
          <w:tcPr>
            <w:tcW w:w="501" w:type="dxa"/>
          </w:tcPr>
          <w:p w:rsidR="00B457C4" w:rsidRDefault="00B457C4" w:rsidP="00E8449F">
            <w:pPr>
              <w:pStyle w:val="Gemernormlny"/>
            </w:pPr>
            <w:r>
              <w:t>V </w:t>
            </w:r>
          </w:p>
        </w:tc>
        <w:tc>
          <w:tcPr>
            <w:tcW w:w="2051" w:type="dxa"/>
            <w:tcBorders>
              <w:bottom w:val="dotted" w:sz="4" w:space="0" w:color="auto"/>
            </w:tcBorders>
          </w:tcPr>
          <w:p w:rsidR="00B457C4" w:rsidRDefault="00B457C4" w:rsidP="00E8449F">
            <w:pPr>
              <w:pStyle w:val="Gemernormlny"/>
            </w:pPr>
          </w:p>
        </w:tc>
        <w:tc>
          <w:tcPr>
            <w:tcW w:w="639" w:type="dxa"/>
          </w:tcPr>
          <w:p w:rsidR="00B457C4" w:rsidRDefault="00B457C4" w:rsidP="00E8449F">
            <w:pPr>
              <w:pStyle w:val="Gemernormlny"/>
            </w:pPr>
            <w:r>
              <w:t>dňa</w:t>
            </w:r>
          </w:p>
        </w:tc>
        <w:tc>
          <w:tcPr>
            <w:tcW w:w="1605" w:type="dxa"/>
            <w:tcBorders>
              <w:bottom w:val="dotted" w:sz="4" w:space="0" w:color="auto"/>
            </w:tcBorders>
          </w:tcPr>
          <w:p w:rsidR="00B457C4" w:rsidRDefault="00B457C4" w:rsidP="00E8449F">
            <w:pPr>
              <w:pStyle w:val="Gemernormlny"/>
            </w:pPr>
          </w:p>
        </w:tc>
      </w:tr>
    </w:tbl>
    <w:p w:rsidR="00B457C4" w:rsidRDefault="00B457C4" w:rsidP="00B457C4">
      <w:pPr>
        <w:pStyle w:val="Gemernormlny"/>
      </w:pPr>
    </w:p>
    <w:p w:rsidR="000B3677" w:rsidRPr="00A84219" w:rsidRDefault="000B3677" w:rsidP="00B457C4">
      <w:pPr>
        <w:pStyle w:val="Gemernormlny"/>
      </w:pPr>
    </w:p>
    <w:tbl>
      <w:tblPr>
        <w:tblStyle w:val="Mriekatabuky"/>
        <w:tblW w:w="0" w:type="auto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0"/>
      </w:tblGrid>
      <w:tr w:rsidR="00B457C4" w:rsidRPr="00A84219" w:rsidTr="00E8449F">
        <w:tc>
          <w:tcPr>
            <w:tcW w:w="9062" w:type="dxa"/>
            <w:tcBorders>
              <w:bottom w:val="dotted" w:sz="4" w:space="0" w:color="auto"/>
            </w:tcBorders>
          </w:tcPr>
          <w:p w:rsidR="00B457C4" w:rsidRDefault="00B457C4" w:rsidP="00E8449F">
            <w:pPr>
              <w:pStyle w:val="Gemernormlny"/>
            </w:pPr>
          </w:p>
          <w:p w:rsidR="000B3677" w:rsidRDefault="000B3677" w:rsidP="00E8449F">
            <w:pPr>
              <w:pStyle w:val="Gemernormlny"/>
            </w:pPr>
          </w:p>
          <w:p w:rsidR="00B457C4" w:rsidRPr="00A84219" w:rsidRDefault="00B457C4" w:rsidP="00E8449F">
            <w:pPr>
              <w:pStyle w:val="Gemernormlny"/>
            </w:pPr>
          </w:p>
        </w:tc>
      </w:tr>
      <w:tr w:rsidR="00B457C4" w:rsidRPr="00A84219" w:rsidTr="00E8449F">
        <w:tc>
          <w:tcPr>
            <w:tcW w:w="9062" w:type="dxa"/>
            <w:tcBorders>
              <w:top w:val="dotted" w:sz="4" w:space="0" w:color="auto"/>
            </w:tcBorders>
          </w:tcPr>
          <w:p w:rsidR="00B457C4" w:rsidRPr="0058736D" w:rsidRDefault="00B457C4" w:rsidP="00E8449F">
            <w:pPr>
              <w:pStyle w:val="Gemernormlny"/>
              <w:jc w:val="center"/>
              <w:rPr>
                <w:sz w:val="20"/>
                <w:szCs w:val="18"/>
              </w:rPr>
            </w:pPr>
            <w:r w:rsidRPr="0058736D">
              <w:rPr>
                <w:sz w:val="20"/>
                <w:szCs w:val="18"/>
              </w:rPr>
              <w:t xml:space="preserve">štatutárny </w:t>
            </w:r>
            <w:r>
              <w:rPr>
                <w:sz w:val="20"/>
                <w:szCs w:val="18"/>
              </w:rPr>
              <w:t xml:space="preserve">alebo splnomocnený </w:t>
            </w:r>
            <w:r w:rsidRPr="0058736D">
              <w:rPr>
                <w:sz w:val="20"/>
                <w:szCs w:val="18"/>
              </w:rPr>
              <w:t>zástupca</w:t>
            </w:r>
          </w:p>
          <w:p w:rsidR="00B457C4" w:rsidRPr="00A84219" w:rsidRDefault="00B457C4" w:rsidP="00E8449F">
            <w:pPr>
              <w:pStyle w:val="Gemernormlny"/>
              <w:jc w:val="center"/>
            </w:pPr>
            <w:r w:rsidRPr="0058736D">
              <w:rPr>
                <w:sz w:val="20"/>
                <w:szCs w:val="18"/>
              </w:rPr>
              <w:t>(podpis, pečiatka)</w:t>
            </w:r>
          </w:p>
        </w:tc>
      </w:tr>
    </w:tbl>
    <w:p w:rsidR="00B457C4" w:rsidRDefault="00B457C4"/>
    <w:sectPr w:rsidR="00B457C4" w:rsidSect="000B3677">
      <w:headerReference w:type="default" r:id="rId7"/>
      <w:footerReference w:type="default" r:id="rId8"/>
      <w:pgSz w:w="11906" w:h="16838"/>
      <w:pgMar w:top="1276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3FBF" w:rsidRDefault="00773FBF" w:rsidP="00B457C4">
      <w:pPr>
        <w:spacing w:after="0" w:line="240" w:lineRule="auto"/>
      </w:pPr>
      <w:r>
        <w:separator/>
      </w:r>
    </w:p>
  </w:endnote>
  <w:endnote w:type="continuationSeparator" w:id="0">
    <w:p w:rsidR="00773FBF" w:rsidRDefault="00773FBF" w:rsidP="00B457C4">
      <w:pPr>
        <w:spacing w:after="0" w:line="240" w:lineRule="auto"/>
      </w:pPr>
      <w:r>
        <w:continuationSeparator/>
      </w:r>
    </w:p>
  </w:endnote>
  <w:endnote w:id="1">
    <w:p w:rsidR="00B457C4" w:rsidRDefault="00B457C4" w:rsidP="00B457C4">
      <w:pPr>
        <w:pStyle w:val="Textvysvetlivky"/>
        <w:rPr>
          <w:rFonts w:ascii="Times New Roman" w:hAnsi="Times New Roman" w:cs="Times New Roman"/>
        </w:rPr>
      </w:pPr>
      <w:r w:rsidRPr="00B96495">
        <w:rPr>
          <w:rStyle w:val="Odkaznavysvetlivku"/>
          <w:rFonts w:ascii="Times New Roman" w:hAnsi="Times New Roman" w:cs="Times New Roman"/>
        </w:rPr>
        <w:endnoteRef/>
      </w:r>
      <w:r w:rsidRPr="00B96495">
        <w:rPr>
          <w:rFonts w:ascii="Times New Roman" w:hAnsi="Times New Roman" w:cs="Times New Roman"/>
        </w:rPr>
        <w:t xml:space="preserve"> uchádzač zaškrtne príslušné okienko</w:t>
      </w:r>
    </w:p>
    <w:p w:rsidR="00B457C4" w:rsidRDefault="00B457C4" w:rsidP="00B457C4">
      <w:pPr>
        <w:pStyle w:val="Textvysvetlivky"/>
        <w:rPr>
          <w:rFonts w:ascii="Times New Roman" w:hAnsi="Times New Roman" w:cs="Times New Roman"/>
        </w:rPr>
      </w:pPr>
    </w:p>
    <w:p w:rsidR="00B457C4" w:rsidRDefault="00B457C4" w:rsidP="00B457C4">
      <w:pPr>
        <w:pStyle w:val="Textvysvetlivky"/>
        <w:rPr>
          <w:rFonts w:ascii="Times New Roman" w:hAnsi="Times New Roman" w:cs="Times New Roman"/>
        </w:rPr>
      </w:pPr>
    </w:p>
    <w:p w:rsidR="00B457C4" w:rsidRDefault="00B457C4" w:rsidP="00B457C4">
      <w:pPr>
        <w:pStyle w:val="Textvysvetlivky"/>
        <w:rPr>
          <w:rFonts w:ascii="Times New Roman" w:hAnsi="Times New Roman" w:cs="Times New Roman"/>
        </w:rPr>
      </w:pPr>
    </w:p>
    <w:p w:rsidR="00B457C4" w:rsidRDefault="00B457C4" w:rsidP="00B457C4">
      <w:pPr>
        <w:pStyle w:val="Textvysvetlivky"/>
        <w:rPr>
          <w:rFonts w:ascii="Times New Roman" w:hAnsi="Times New Roman" w:cs="Times New Roman"/>
        </w:rPr>
      </w:pPr>
    </w:p>
    <w:p w:rsidR="000B3677" w:rsidRDefault="000B3677" w:rsidP="000B3677">
      <w:pPr>
        <w:ind w:firstLine="708"/>
      </w:pPr>
    </w:p>
    <w:p w:rsidR="000B3677" w:rsidRPr="000B3677" w:rsidRDefault="000B3677" w:rsidP="000B3677">
      <w:pPr>
        <w:ind w:firstLine="708"/>
      </w:pPr>
    </w:p>
    <w:p w:rsidR="00B457C4" w:rsidRDefault="00B457C4" w:rsidP="00B457C4">
      <w:pPr>
        <w:pStyle w:val="GemerPodnadpis"/>
        <w:spacing w:after="0"/>
      </w:pPr>
      <w:r>
        <w:t xml:space="preserve">Príloha č. </w:t>
      </w:r>
      <w:r w:rsidR="00263BB6">
        <w:t>3</w:t>
      </w:r>
      <w:r>
        <w:t xml:space="preserve"> k Súťažným podkladom</w:t>
      </w:r>
    </w:p>
    <w:p w:rsidR="00B457C4" w:rsidRPr="00B457C4" w:rsidRDefault="00B457C4" w:rsidP="00B457C4">
      <w:pPr>
        <w:pStyle w:val="GemerNzov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B457C4">
        <w:rPr>
          <w:rFonts w:ascii="Times New Roman" w:hAnsi="Times New Roman" w:cs="Times New Roman"/>
          <w:b/>
          <w:sz w:val="48"/>
          <w:szCs w:val="48"/>
        </w:rPr>
        <w:t>Čestné vyhlásenie uchádzača</w:t>
      </w:r>
    </w:p>
    <w:p w:rsidR="00B457C4" w:rsidRDefault="00B457C4" w:rsidP="00B457C4">
      <w:pPr>
        <w:pStyle w:val="GemerPodnadpis"/>
      </w:pPr>
    </w:p>
    <w:tbl>
      <w:tblPr>
        <w:tblStyle w:val="Obyajntabuka2"/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CellMar>
          <w:top w:w="28" w:type="dxa"/>
          <w:bottom w:w="28" w:type="dxa"/>
        </w:tblCellMar>
        <w:tblLook w:val="0400" w:firstRow="0" w:lastRow="0" w:firstColumn="0" w:lastColumn="0" w:noHBand="0" w:noVBand="1"/>
      </w:tblPr>
      <w:tblGrid>
        <w:gridCol w:w="4531"/>
        <w:gridCol w:w="4531"/>
      </w:tblGrid>
      <w:tr w:rsidR="00B457C4" w:rsidTr="00E8449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4531" w:type="dxa"/>
            <w:tcBorders>
              <w:top w:val="none" w:sz="0" w:space="0" w:color="auto"/>
              <w:bottom w:val="none" w:sz="0" w:space="0" w:color="auto"/>
            </w:tcBorders>
            <w:shd w:val="clear" w:color="auto" w:fill="D9E2F3" w:themeFill="accent1" w:themeFillTint="33"/>
          </w:tcPr>
          <w:p w:rsidR="00B457C4" w:rsidRPr="00D8755B" w:rsidRDefault="00B457C4" w:rsidP="00B457C4">
            <w:pPr>
              <w:pStyle w:val="Gemertextzvraznen"/>
            </w:pPr>
            <w:r>
              <w:t>Referenčné č</w:t>
            </w:r>
            <w:r w:rsidRPr="00D8755B">
              <w:t>íslo zákazky</w:t>
            </w:r>
            <w:r>
              <w:t>:</w:t>
            </w:r>
          </w:p>
        </w:tc>
        <w:tc>
          <w:tcPr>
            <w:tcW w:w="4531" w:type="dxa"/>
            <w:tcBorders>
              <w:top w:val="none" w:sz="0" w:space="0" w:color="auto"/>
              <w:bottom w:val="none" w:sz="0" w:space="0" w:color="auto"/>
            </w:tcBorders>
          </w:tcPr>
          <w:p w:rsidR="00B457C4" w:rsidRDefault="00773FBF" w:rsidP="00B457C4">
            <w:pPr>
              <w:pStyle w:val="Gemernormlny"/>
            </w:pPr>
            <w:sdt>
              <w:sdtPr>
                <w:alias w:val="Stav"/>
                <w:tag w:val=""/>
                <w:id w:val="-1026790392"/>
                <w:placeholder>
                  <w:docPart w:val="30C1170E82E44F0582D896DE79FAF13D"/>
                </w:placeholder>
  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  <w:text/>
              </w:sdtPr>
              <w:sdtEndPr/>
              <w:sdtContent>
                <w:r w:rsidR="008C3D12">
                  <w:t>HT 260/2026</w:t>
                </w:r>
              </w:sdtContent>
            </w:sdt>
          </w:p>
        </w:tc>
      </w:tr>
      <w:tr w:rsidR="00B457C4" w:rsidTr="00E8449F">
        <w:tc>
          <w:tcPr>
            <w:tcW w:w="4531" w:type="dxa"/>
            <w:shd w:val="clear" w:color="auto" w:fill="D9E2F3" w:themeFill="accent1" w:themeFillTint="33"/>
          </w:tcPr>
          <w:p w:rsidR="00B457C4" w:rsidRPr="00D8755B" w:rsidRDefault="00B457C4" w:rsidP="00B457C4">
            <w:pPr>
              <w:pStyle w:val="Gemertextzvraznen"/>
            </w:pPr>
            <w:r w:rsidRPr="00D8755B">
              <w:t>Názov zákazky</w:t>
            </w:r>
            <w:r>
              <w:t>:</w:t>
            </w:r>
          </w:p>
        </w:tc>
        <w:sdt>
          <w:sdtPr>
            <w:alias w:val="Názov"/>
            <w:tag w:val=""/>
            <w:id w:val="-859041418"/>
            <w:placeholder>
              <w:docPart w:val="CA54F43B0EED4A658013ECB532EC497F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tc>
              <w:tcPr>
                <w:tcW w:w="4531" w:type="dxa"/>
              </w:tcPr>
              <w:p w:rsidR="00B457C4" w:rsidRDefault="00B457C4" w:rsidP="00B457C4">
                <w:pPr>
                  <w:pStyle w:val="Gemernormlny"/>
                </w:pPr>
                <w:r>
                  <w:t>Spevnené plochy v areáli NB - 10.bj.       Horné Turovce</w:t>
                </w:r>
              </w:p>
            </w:tc>
          </w:sdtContent>
        </w:sdt>
      </w:tr>
    </w:tbl>
    <w:p w:rsidR="00B457C4" w:rsidRDefault="00B457C4" w:rsidP="00B457C4">
      <w:pPr>
        <w:pStyle w:val="Gemernormlny"/>
      </w:pPr>
    </w:p>
    <w:p w:rsidR="00B457C4" w:rsidRDefault="00B457C4" w:rsidP="00B457C4">
      <w:pPr>
        <w:pStyle w:val="Gemernormlny"/>
      </w:pPr>
    </w:p>
    <w:p w:rsidR="00B457C4" w:rsidRDefault="00B457C4" w:rsidP="00B457C4">
      <w:pPr>
        <w:pStyle w:val="Gemernormlny"/>
      </w:pPr>
      <w:r>
        <w:t>Ja, dolu podpísaný štatutárny orgán uchádzača alebo ním poverený či splnomocnený zástupca:</w:t>
      </w:r>
    </w:p>
    <w:p w:rsidR="00B457C4" w:rsidRDefault="00B457C4" w:rsidP="00B457C4">
      <w:pPr>
        <w:pStyle w:val="Gemernormlny"/>
        <w:numPr>
          <w:ilvl w:val="0"/>
          <w:numId w:val="1"/>
        </w:numPr>
        <w:spacing w:after="0"/>
      </w:pPr>
      <w:r w:rsidRPr="00647A4C">
        <w:rPr>
          <w:b/>
          <w:bCs/>
        </w:rPr>
        <w:t xml:space="preserve">v zmysle § 32 ods. 1 písm. </w:t>
      </w:r>
      <w:r>
        <w:rPr>
          <w:b/>
          <w:bCs/>
        </w:rPr>
        <w:t>e</w:t>
      </w:r>
      <w:r w:rsidRPr="00647A4C">
        <w:rPr>
          <w:b/>
          <w:bCs/>
        </w:rPr>
        <w:t>) ZVO čestne vyhlasujem, že</w:t>
      </w:r>
      <w:r>
        <w:t xml:space="preserve"> som </w:t>
      </w:r>
      <w:r w:rsidRPr="00240213">
        <w:t>oprávnený dodávať tovar, uskutočňovať stavebné práce alebo poskytovať službu</w:t>
      </w:r>
      <w:r>
        <w:t xml:space="preserve"> a túto skutočnosť je možné overiť si </w:t>
      </w:r>
      <w:r w:rsidRPr="007A0BC6">
        <w:t>z</w:t>
      </w:r>
      <w:r>
        <w:t> </w:t>
      </w:r>
      <w:r w:rsidRPr="007A0BC6">
        <w:t>informačných systémov verejnej správy podľa osobitného predpisu</w:t>
      </w:r>
      <w:r>
        <w:rPr>
          <w:rStyle w:val="Odkaznapoznmkupodiarou"/>
        </w:rPr>
        <w:endnoteRef/>
      </w:r>
      <w:r w:rsidRPr="00A177A5">
        <w:t>;</w:t>
      </w:r>
    </w:p>
    <w:p w:rsidR="00B457C4" w:rsidRDefault="00B457C4" w:rsidP="00B457C4">
      <w:pPr>
        <w:pStyle w:val="Gemernormlny"/>
        <w:numPr>
          <w:ilvl w:val="0"/>
          <w:numId w:val="1"/>
        </w:numPr>
        <w:spacing w:after="0"/>
      </w:pPr>
      <w:r w:rsidRPr="00647A4C">
        <w:rPr>
          <w:b/>
          <w:bCs/>
        </w:rPr>
        <w:t>v zmysle § 32 ods. 1 písm. f) ZVO čestne vyhlasujem, že</w:t>
      </w:r>
      <w:r>
        <w:t xml:space="preserve"> </w:t>
      </w:r>
      <w:r w:rsidRPr="00647A4C">
        <w:t>nemám uložený zákaz účasti vo verejnom obstarávaní potvrdený konečným rozhodnutím v Slovenskej republike alebo v štáte sídla, miesta podnikania alebo obvyklého pobytu;</w:t>
      </w:r>
    </w:p>
    <w:p w:rsidR="00B457C4" w:rsidRDefault="00B457C4" w:rsidP="00B457C4">
      <w:pPr>
        <w:pStyle w:val="Gemernormlny"/>
        <w:numPr>
          <w:ilvl w:val="0"/>
          <w:numId w:val="1"/>
        </w:numPr>
        <w:spacing w:after="0"/>
      </w:pPr>
      <w:r w:rsidRPr="00647A4C">
        <w:rPr>
          <w:b/>
          <w:bCs/>
        </w:rPr>
        <w:t xml:space="preserve">v zmysle § </w:t>
      </w:r>
      <w:r>
        <w:rPr>
          <w:b/>
          <w:bCs/>
        </w:rPr>
        <w:t>40</w:t>
      </w:r>
      <w:r w:rsidRPr="00647A4C">
        <w:rPr>
          <w:b/>
          <w:bCs/>
        </w:rPr>
        <w:t xml:space="preserve"> ods. </w:t>
      </w:r>
      <w:r>
        <w:rPr>
          <w:b/>
          <w:bCs/>
        </w:rPr>
        <w:t>6</w:t>
      </w:r>
      <w:r w:rsidRPr="00647A4C">
        <w:rPr>
          <w:b/>
          <w:bCs/>
        </w:rPr>
        <w:t xml:space="preserve"> písm. f) ZVO čestne vyhlasujem, že</w:t>
      </w:r>
      <w:r>
        <w:t xml:space="preserve"> u mňa neexistuje konflikt záujmov podľa § 23 ZVO, ktorý nemožno odstrániť inými účinnými opatreniami</w:t>
      </w:r>
      <w:r w:rsidRPr="00647A4C">
        <w:t>;</w:t>
      </w:r>
    </w:p>
    <w:p w:rsidR="00B457C4" w:rsidRDefault="00B457C4" w:rsidP="00B457C4">
      <w:pPr>
        <w:pStyle w:val="Gemernormlny"/>
        <w:numPr>
          <w:ilvl w:val="0"/>
          <w:numId w:val="1"/>
        </w:numPr>
        <w:spacing w:after="0"/>
      </w:pPr>
      <w:r w:rsidRPr="00647A4C">
        <w:rPr>
          <w:b/>
          <w:bCs/>
        </w:rPr>
        <w:t>v zmysle § 11 ods. 1 písm. c) ZVO čestne vyhlasujem, že</w:t>
      </w:r>
      <w:r>
        <w:t xml:space="preserve"> </w:t>
      </w:r>
      <w:r w:rsidRPr="00BF0B4E">
        <w:t xml:space="preserve">konečným užívateľom výhod zapísaným v registri partnerov verejného sektora nie sú osoby uvedené v § 11 ods. 1 písm. c) </w:t>
      </w:r>
      <w:r>
        <w:t>ZVO;</w:t>
      </w:r>
    </w:p>
    <w:p w:rsidR="00B457C4" w:rsidRDefault="00B457C4" w:rsidP="00B457C4">
      <w:pPr>
        <w:pStyle w:val="Gemertextzvraznen"/>
        <w:numPr>
          <w:ilvl w:val="0"/>
          <w:numId w:val="1"/>
        </w:numPr>
      </w:pPr>
      <w:r>
        <w:t>v zmysle § 23 ZVO čestne vyhlasujem, že v súvislosti s predmetnou zákazkou:</w:t>
      </w:r>
    </w:p>
    <w:p w:rsidR="00B457C4" w:rsidRPr="00BF0B4E" w:rsidRDefault="00B457C4" w:rsidP="00B457C4">
      <w:pPr>
        <w:pStyle w:val="Gemernormlny"/>
        <w:numPr>
          <w:ilvl w:val="1"/>
          <w:numId w:val="1"/>
        </w:numPr>
        <w:spacing w:after="0"/>
      </w:pPr>
      <w:r w:rsidRPr="00BF0B4E">
        <w:t>som nevyvíjal a nebudem vyvíjať voči žiadnej osobe na strane verejného obstarávateľa, ktorá je alebo by mohla byť zainteresovanou osobou v zmysle ustanovenia § 23 ods. 3 ZVO akékoľvek aktivity, ktoré by mohli viesť k zvýhodneniu nášho postavenia v postupe tohto verejného obstarávania,</w:t>
      </w:r>
    </w:p>
    <w:p w:rsidR="00B457C4" w:rsidRPr="00BF0B4E" w:rsidRDefault="00B457C4" w:rsidP="00B457C4">
      <w:pPr>
        <w:pStyle w:val="Gemernormlny"/>
        <w:numPr>
          <w:ilvl w:val="1"/>
          <w:numId w:val="1"/>
        </w:numPr>
        <w:spacing w:after="0"/>
      </w:pPr>
      <w:r w:rsidRPr="00BF0B4E">
        <w:t>neposkytol som a neposkytnem akejkoľvek čo i len potencionálne zainteresovanej osobe priamo alebo nepriamo akúkoľvek finančnú alebo vecnú výhodu ako motiváciu alebo odmenu súvisiacu so zadaním tejto zákazky,</w:t>
      </w:r>
    </w:p>
    <w:p w:rsidR="00B457C4" w:rsidRPr="00BF0B4E" w:rsidRDefault="00B457C4" w:rsidP="00B457C4">
      <w:pPr>
        <w:pStyle w:val="Gemernormlny"/>
        <w:numPr>
          <w:ilvl w:val="1"/>
          <w:numId w:val="1"/>
        </w:numPr>
        <w:spacing w:after="0"/>
      </w:pPr>
      <w:r w:rsidRPr="00BF0B4E">
        <w:t>budem bezodkladne informovať verejného obstarávateľa o akejkoľvek situácií, ktorá je považovaná za konflikt záujmov alebo ktorá by mohla viesť ku konfliktu záujmov kedykoľvek v priebehu procesu verejného obstarávania,</w:t>
      </w:r>
    </w:p>
    <w:p w:rsidR="00B457C4" w:rsidRDefault="00B457C4" w:rsidP="00B457C4">
      <w:pPr>
        <w:pStyle w:val="Gemernormlny"/>
        <w:numPr>
          <w:ilvl w:val="1"/>
          <w:numId w:val="1"/>
        </w:numPr>
        <w:spacing w:after="0"/>
      </w:pPr>
      <w:r w:rsidRPr="00BF0B4E">
        <w:t>poskytnem verejnému obstarávateľovi v postupe tohto verejného obstarávania presné, pravdivé a úplné informácie.</w:t>
      </w:r>
    </w:p>
    <w:p w:rsidR="000B3677" w:rsidRDefault="000B3677" w:rsidP="000B3677">
      <w:pPr>
        <w:pStyle w:val="Gemernormlny"/>
        <w:spacing w:after="0"/>
      </w:pPr>
    </w:p>
    <w:p w:rsidR="00263BB6" w:rsidRDefault="00263BB6" w:rsidP="000B3677">
      <w:pPr>
        <w:pStyle w:val="Gemernormlny"/>
        <w:spacing w:after="0"/>
      </w:pPr>
    </w:p>
    <w:p w:rsidR="00B457C4" w:rsidRDefault="00B457C4" w:rsidP="00B457C4">
      <w:pPr>
        <w:pStyle w:val="Gemernormlny"/>
        <w:spacing w:after="0"/>
      </w:pPr>
    </w:p>
    <w:p w:rsidR="00B457C4" w:rsidRDefault="00B457C4" w:rsidP="00B457C4">
      <w:pPr>
        <w:pStyle w:val="Gemernormlny"/>
        <w:spacing w:after="0"/>
      </w:pPr>
      <w:r w:rsidRPr="007A0BC6">
        <w:rPr>
          <w:rStyle w:val="Odkaznapoznmkupodiarou"/>
          <w:rFonts w:cs="Times New Roman"/>
          <w:sz w:val="20"/>
          <w:szCs w:val="18"/>
        </w:rPr>
        <w:endnoteRef/>
      </w:r>
      <w:r w:rsidRPr="007A0BC6">
        <w:rPr>
          <w:sz w:val="20"/>
          <w:szCs w:val="18"/>
        </w:rPr>
        <w:t xml:space="preserve"> § 1 ods. 1 zákona č. 177/2018 Z. z. o niektorých opatreniach na znižovanie administratívnej záťaže využívaním informačných systémov verejnej správy a o zmene a doplnení niektorých zákonov (zákon proti byrokracii) v znení zákona č. 221/2019 Z. z.</w:t>
      </w:r>
    </w:p>
    <w:p w:rsidR="000B3677" w:rsidRDefault="000B3677" w:rsidP="00B457C4">
      <w:pPr>
        <w:pStyle w:val="Gemernormlny"/>
      </w:pPr>
    </w:p>
    <w:p w:rsidR="000B3677" w:rsidRDefault="000B3677" w:rsidP="00B457C4">
      <w:pPr>
        <w:pStyle w:val="Gemernormlny"/>
      </w:pPr>
    </w:p>
    <w:p w:rsidR="000B3677" w:rsidRDefault="000B3677" w:rsidP="00B457C4">
      <w:pPr>
        <w:pStyle w:val="Gemernormlny"/>
      </w:pPr>
    </w:p>
    <w:p w:rsidR="000B3677" w:rsidRDefault="000B3677" w:rsidP="00B457C4">
      <w:pPr>
        <w:pStyle w:val="Gemernormlny"/>
      </w:pPr>
    </w:p>
    <w:p w:rsidR="00B457C4" w:rsidRPr="00647A4C" w:rsidRDefault="00B457C4" w:rsidP="00B457C4">
      <w:pPr>
        <w:pStyle w:val="Gemernormlny"/>
      </w:pPr>
      <w:r>
        <w:t>Ja, dolu podpísaný štatutárny orgán uchádzača alebo ním poverený či splnomocnený zástupca d</w:t>
      </w:r>
      <w:r w:rsidRPr="00647A4C">
        <w:t xml:space="preserve">ávam písomný súhlas k tomu, že doklady a dokumenty, ktoré poskytujem v súvislosti s týmto verejným obstarávaním, môže verejný obstarávateľ spracovávať podľa </w:t>
      </w:r>
      <w:r w:rsidRPr="00F9381D">
        <w:t>nariadenia Európskeho parlamentu a Rady (EÚ) 2016/679 z 27. apríla 2016 o ochrane fyzických osôb pri spracúvaní osobných údajov a o voľnom pohybe takýchto údajov, ktorým sa zrušuje smernica 95/46/ES, ako aj v zmysle zákona č. 18/2018 Z. z. o ochrane osobných údajov a o zmene a doplnení niektorých zákonov v znení neskorších predpisov</w:t>
      </w:r>
      <w:r w:rsidRPr="00647A4C">
        <w:t>. </w:t>
      </w:r>
    </w:p>
    <w:p w:rsidR="00B457C4" w:rsidRDefault="00B457C4" w:rsidP="00B457C4">
      <w:pPr>
        <w:pStyle w:val="Gemernormlny"/>
      </w:pPr>
    </w:p>
    <w:p w:rsidR="00B457C4" w:rsidRDefault="00B457C4" w:rsidP="00B457C4">
      <w:pPr>
        <w:pStyle w:val="Gemernormlny"/>
      </w:pPr>
    </w:p>
    <w:tbl>
      <w:tblPr>
        <w:tblStyle w:val="Mriekatabuky"/>
        <w:tblW w:w="47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1"/>
        <w:gridCol w:w="2051"/>
        <w:gridCol w:w="639"/>
        <w:gridCol w:w="1605"/>
      </w:tblGrid>
      <w:tr w:rsidR="00B457C4" w:rsidTr="00E8449F">
        <w:trPr>
          <w:trHeight w:val="275"/>
        </w:trPr>
        <w:tc>
          <w:tcPr>
            <w:tcW w:w="501" w:type="dxa"/>
          </w:tcPr>
          <w:p w:rsidR="00B457C4" w:rsidRDefault="00B457C4" w:rsidP="00B457C4">
            <w:pPr>
              <w:pStyle w:val="Gemernormlny"/>
            </w:pPr>
            <w:r>
              <w:t>V </w:t>
            </w:r>
          </w:p>
        </w:tc>
        <w:tc>
          <w:tcPr>
            <w:tcW w:w="2051" w:type="dxa"/>
            <w:tcBorders>
              <w:bottom w:val="dotted" w:sz="4" w:space="0" w:color="auto"/>
            </w:tcBorders>
          </w:tcPr>
          <w:p w:rsidR="00B457C4" w:rsidRDefault="00B457C4" w:rsidP="00B457C4">
            <w:pPr>
              <w:pStyle w:val="Gemernormlny"/>
            </w:pPr>
          </w:p>
        </w:tc>
        <w:tc>
          <w:tcPr>
            <w:tcW w:w="639" w:type="dxa"/>
          </w:tcPr>
          <w:p w:rsidR="00B457C4" w:rsidRDefault="00B457C4" w:rsidP="00B457C4">
            <w:pPr>
              <w:pStyle w:val="Gemernormlny"/>
            </w:pPr>
            <w:r>
              <w:t>dňa</w:t>
            </w:r>
          </w:p>
        </w:tc>
        <w:tc>
          <w:tcPr>
            <w:tcW w:w="1605" w:type="dxa"/>
            <w:tcBorders>
              <w:bottom w:val="dotted" w:sz="4" w:space="0" w:color="auto"/>
            </w:tcBorders>
          </w:tcPr>
          <w:p w:rsidR="00B457C4" w:rsidRDefault="00B457C4" w:rsidP="00B457C4">
            <w:pPr>
              <w:pStyle w:val="Gemernormlny"/>
            </w:pPr>
          </w:p>
        </w:tc>
      </w:tr>
    </w:tbl>
    <w:p w:rsidR="00B457C4" w:rsidRPr="00A84219" w:rsidRDefault="00B457C4" w:rsidP="00B457C4">
      <w:pPr>
        <w:pStyle w:val="Gemernormlny"/>
      </w:pPr>
    </w:p>
    <w:tbl>
      <w:tblPr>
        <w:tblStyle w:val="Mriekatabuky"/>
        <w:tblW w:w="0" w:type="auto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0"/>
      </w:tblGrid>
      <w:tr w:rsidR="00B457C4" w:rsidRPr="00A84219" w:rsidTr="00E8449F">
        <w:tc>
          <w:tcPr>
            <w:tcW w:w="9062" w:type="dxa"/>
            <w:tcBorders>
              <w:bottom w:val="dotted" w:sz="4" w:space="0" w:color="auto"/>
            </w:tcBorders>
          </w:tcPr>
          <w:p w:rsidR="00B457C4" w:rsidRDefault="00B457C4" w:rsidP="00B457C4">
            <w:pPr>
              <w:pStyle w:val="Gemernormlny"/>
            </w:pPr>
          </w:p>
          <w:p w:rsidR="00B457C4" w:rsidRPr="00A84219" w:rsidRDefault="00B457C4" w:rsidP="00B457C4">
            <w:pPr>
              <w:pStyle w:val="Gemernormlny"/>
            </w:pPr>
          </w:p>
        </w:tc>
      </w:tr>
      <w:tr w:rsidR="00B457C4" w:rsidRPr="00A84219" w:rsidTr="00E8449F">
        <w:tc>
          <w:tcPr>
            <w:tcW w:w="9062" w:type="dxa"/>
            <w:tcBorders>
              <w:top w:val="dotted" w:sz="4" w:space="0" w:color="auto"/>
            </w:tcBorders>
          </w:tcPr>
          <w:p w:rsidR="00B457C4" w:rsidRPr="0058736D" w:rsidRDefault="00B457C4" w:rsidP="00B457C4">
            <w:pPr>
              <w:pStyle w:val="Gemernormlny"/>
              <w:jc w:val="center"/>
              <w:rPr>
                <w:sz w:val="20"/>
                <w:szCs w:val="18"/>
              </w:rPr>
            </w:pPr>
            <w:r w:rsidRPr="0058736D">
              <w:rPr>
                <w:sz w:val="20"/>
                <w:szCs w:val="18"/>
              </w:rPr>
              <w:t xml:space="preserve">štatutárny </w:t>
            </w:r>
            <w:r>
              <w:rPr>
                <w:sz w:val="20"/>
                <w:szCs w:val="18"/>
              </w:rPr>
              <w:t xml:space="preserve">alebo splnomocnený </w:t>
            </w:r>
            <w:r w:rsidRPr="0058736D">
              <w:rPr>
                <w:sz w:val="20"/>
                <w:szCs w:val="18"/>
              </w:rPr>
              <w:t>zástupca</w:t>
            </w:r>
          </w:p>
          <w:p w:rsidR="00B457C4" w:rsidRPr="00A84219" w:rsidRDefault="00B457C4" w:rsidP="00B457C4">
            <w:pPr>
              <w:pStyle w:val="Gemernormlny"/>
              <w:jc w:val="center"/>
            </w:pPr>
            <w:r w:rsidRPr="0058736D">
              <w:rPr>
                <w:sz w:val="20"/>
                <w:szCs w:val="18"/>
              </w:rPr>
              <w:t>(podpis, pečiatka)</w:t>
            </w:r>
          </w:p>
        </w:tc>
      </w:tr>
    </w:tbl>
    <w:p w:rsidR="00B457C4" w:rsidRPr="00B96495" w:rsidRDefault="00B457C4" w:rsidP="00B457C4">
      <w:pPr>
        <w:pStyle w:val="Textvysvetlivky"/>
        <w:rPr>
          <w:rFonts w:ascii="Times New Roman" w:hAnsi="Times New Roman" w:cs="Times New Roman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Mriekatabuky"/>
      <w:tblW w:w="0" w:type="auto"/>
      <w:tblLayout w:type="fixed"/>
      <w:tblCellMar>
        <w:top w:w="113" w:type="dxa"/>
        <w:left w:w="113" w:type="dxa"/>
        <w:bottom w:w="113" w:type="dxa"/>
        <w:right w:w="113" w:type="dxa"/>
      </w:tblCellMar>
      <w:tblLook w:val="04A0" w:firstRow="1" w:lastRow="0" w:firstColumn="1" w:lastColumn="0" w:noHBand="0" w:noVBand="1"/>
    </w:tblPr>
    <w:tblGrid>
      <w:gridCol w:w="6804"/>
      <w:gridCol w:w="2268"/>
    </w:tblGrid>
    <w:tr w:rsidR="00B457C4" w:rsidRPr="00154FD1" w:rsidTr="00E8449F">
      <w:trPr>
        <w:trHeight w:val="369"/>
      </w:trPr>
      <w:tc>
        <w:tcPr>
          <w:tcW w:w="6804" w:type="dxa"/>
        </w:tcPr>
        <w:sdt>
          <w:sdtPr>
            <w:rPr>
              <w:rFonts w:ascii="Arial" w:hAnsi="Arial" w:cs="Arial"/>
              <w:sz w:val="14"/>
              <w:szCs w:val="14"/>
            </w:rPr>
            <w:alias w:val="Názov"/>
            <w:tag w:val=""/>
            <w:id w:val="850222512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:rsidR="00B457C4" w:rsidRPr="00166A80" w:rsidRDefault="00B457C4" w:rsidP="00B457C4">
              <w:pPr>
                <w:pStyle w:val="GemerPodnadpis"/>
                <w:jc w:val="left"/>
                <w:rPr>
                  <w:rFonts w:ascii="Arial" w:hAnsi="Arial" w:cs="Arial"/>
                  <w:sz w:val="14"/>
                  <w:szCs w:val="14"/>
                </w:rPr>
              </w:pPr>
              <w:r>
                <w:rPr>
                  <w:rFonts w:ascii="Arial" w:hAnsi="Arial" w:cs="Arial"/>
                  <w:sz w:val="14"/>
                  <w:szCs w:val="14"/>
                </w:rPr>
                <w:t>Spevnené plochy v areáli NB - 10.bj.       Horné Turovce</w:t>
              </w:r>
            </w:p>
          </w:sdtContent>
        </w:sdt>
        <w:sdt>
          <w:sdtPr>
            <w:rPr>
              <w:rFonts w:ascii="Arial" w:hAnsi="Arial" w:cs="Arial"/>
              <w:sz w:val="14"/>
              <w:szCs w:val="14"/>
            </w:rPr>
            <w:alias w:val="Stav"/>
            <w:tag w:val=""/>
            <w:id w:val="-1900505548"/>
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<w:text/>
          </w:sdtPr>
          <w:sdtEndPr/>
          <w:sdtContent>
            <w:p w:rsidR="00B457C4" w:rsidRPr="00F459E3" w:rsidRDefault="008C3D12" w:rsidP="00B457C4">
              <w:pPr>
                <w:pStyle w:val="Gemernormlny"/>
                <w:rPr>
                  <w:rFonts w:ascii="Arial" w:hAnsi="Arial" w:cs="Arial"/>
                  <w:sz w:val="14"/>
                  <w:szCs w:val="14"/>
                </w:rPr>
              </w:pPr>
              <w:r>
                <w:rPr>
                  <w:rFonts w:ascii="Arial" w:hAnsi="Arial" w:cs="Arial"/>
                  <w:sz w:val="14"/>
                  <w:szCs w:val="14"/>
                </w:rPr>
                <w:t>HT 260/2026</w:t>
              </w:r>
            </w:p>
          </w:sdtContent>
        </w:sdt>
      </w:tc>
      <w:tc>
        <w:tcPr>
          <w:tcW w:w="2268" w:type="dxa"/>
        </w:tcPr>
        <w:p w:rsidR="00B457C4" w:rsidRPr="00154FD1" w:rsidRDefault="00B457C4" w:rsidP="00B457C4">
          <w:pPr>
            <w:pStyle w:val="GemerPodnadpis"/>
            <w:numPr>
              <w:ilvl w:val="0"/>
              <w:numId w:val="0"/>
            </w:numPr>
            <w:jc w:val="right"/>
            <w:rPr>
              <w:rFonts w:ascii="Arial" w:hAnsi="Arial" w:cs="Arial"/>
              <w:sz w:val="16"/>
              <w:szCs w:val="16"/>
            </w:rPr>
          </w:pPr>
          <w:r w:rsidRPr="004048F6">
            <w:rPr>
              <w:rFonts w:ascii="Arial" w:hAnsi="Arial" w:cs="Arial"/>
              <w:sz w:val="14"/>
              <w:szCs w:val="14"/>
            </w:rPr>
            <w:t xml:space="preserve">strana </w:t>
          </w:r>
          <w:r w:rsidRPr="004048F6">
            <w:rPr>
              <w:rFonts w:ascii="Arial" w:hAnsi="Arial" w:cs="Arial"/>
              <w:sz w:val="14"/>
              <w:szCs w:val="14"/>
            </w:rPr>
            <w:fldChar w:fldCharType="begin"/>
          </w:r>
          <w:r w:rsidRPr="004048F6">
            <w:rPr>
              <w:rFonts w:ascii="Arial" w:hAnsi="Arial" w:cs="Arial"/>
              <w:sz w:val="14"/>
              <w:szCs w:val="14"/>
            </w:rPr>
            <w:instrText xml:space="preserve"> PAGE  \* MERGEFORMAT </w:instrText>
          </w:r>
          <w:r w:rsidRPr="004048F6">
            <w:rPr>
              <w:rFonts w:ascii="Arial" w:hAnsi="Arial" w:cs="Arial"/>
              <w:sz w:val="14"/>
              <w:szCs w:val="14"/>
            </w:rPr>
            <w:fldChar w:fldCharType="separate"/>
          </w:r>
          <w:r>
            <w:rPr>
              <w:rFonts w:ascii="Arial" w:hAnsi="Arial" w:cs="Arial"/>
              <w:sz w:val="14"/>
              <w:szCs w:val="14"/>
            </w:rPr>
            <w:t>9</w:t>
          </w:r>
          <w:r w:rsidRPr="004048F6">
            <w:rPr>
              <w:rFonts w:ascii="Arial" w:hAnsi="Arial" w:cs="Arial"/>
              <w:sz w:val="14"/>
              <w:szCs w:val="14"/>
            </w:rPr>
            <w:fldChar w:fldCharType="end"/>
          </w:r>
          <w:r>
            <w:rPr>
              <w:rFonts w:ascii="Arial" w:hAnsi="Arial" w:cs="Arial"/>
              <w:sz w:val="14"/>
              <w:szCs w:val="14"/>
            </w:rPr>
            <w:t xml:space="preserve"> z </w:t>
          </w:r>
          <w:r>
            <w:rPr>
              <w:rFonts w:ascii="Arial" w:hAnsi="Arial" w:cs="Arial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sz w:val="14"/>
              <w:szCs w:val="14"/>
            </w:rPr>
            <w:instrText xml:space="preserve"> SECTIONPAGES   \* MERGEFORMAT </w:instrText>
          </w:r>
          <w:r>
            <w:rPr>
              <w:rFonts w:ascii="Arial" w:hAnsi="Arial" w:cs="Arial"/>
              <w:sz w:val="14"/>
              <w:szCs w:val="14"/>
            </w:rPr>
            <w:fldChar w:fldCharType="separate"/>
          </w:r>
          <w:r w:rsidR="008C3D12">
            <w:rPr>
              <w:rFonts w:ascii="Arial" w:hAnsi="Arial" w:cs="Arial"/>
              <w:noProof/>
              <w:sz w:val="14"/>
              <w:szCs w:val="14"/>
            </w:rPr>
            <w:t>2</w:t>
          </w:r>
          <w:r>
            <w:rPr>
              <w:rFonts w:ascii="Arial" w:hAnsi="Arial" w:cs="Arial"/>
              <w:sz w:val="14"/>
              <w:szCs w:val="14"/>
            </w:rPr>
            <w:fldChar w:fldCharType="end"/>
          </w:r>
        </w:p>
        <w:p w:rsidR="00B457C4" w:rsidRPr="00154FD1" w:rsidRDefault="00B457C4" w:rsidP="00B457C4">
          <w:pPr>
            <w:pStyle w:val="GemerPodnadpis"/>
            <w:numPr>
              <w:ilvl w:val="0"/>
              <w:numId w:val="0"/>
            </w:numPr>
            <w:jc w:val="right"/>
            <w:rPr>
              <w:rFonts w:ascii="Arial" w:hAnsi="Arial" w:cs="Arial"/>
              <w:sz w:val="16"/>
              <w:szCs w:val="16"/>
            </w:rPr>
          </w:pPr>
        </w:p>
      </w:tc>
    </w:tr>
  </w:tbl>
  <w:p w:rsidR="00B457C4" w:rsidRDefault="00B457C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3FBF" w:rsidRDefault="00773FBF" w:rsidP="00B457C4">
      <w:pPr>
        <w:spacing w:after="0" w:line="240" w:lineRule="auto"/>
      </w:pPr>
      <w:r>
        <w:separator/>
      </w:r>
    </w:p>
  </w:footnote>
  <w:footnote w:type="continuationSeparator" w:id="0">
    <w:p w:rsidR="00773FBF" w:rsidRDefault="00773FBF" w:rsidP="00B457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57C4" w:rsidRPr="000B3677" w:rsidRDefault="00B457C4" w:rsidP="000B3677">
    <w:pPr>
      <w:numPr>
        <w:ilvl w:val="1"/>
        <w:numId w:val="0"/>
      </w:numPr>
      <w:spacing w:before="240" w:after="240" w:line="240" w:lineRule="auto"/>
      <w:ind w:left="2268" w:right="706"/>
      <w:jc w:val="center"/>
      <w:rPr>
        <w:rFonts w:ascii="Arial" w:eastAsiaTheme="minorEastAsia" w:hAnsi="Arial" w:cs="Arial"/>
        <w:spacing w:val="20"/>
        <w:sz w:val="26"/>
      </w:rPr>
    </w:pPr>
    <w:r w:rsidRPr="008B15CD">
      <w:rPr>
        <w:rFonts w:ascii="Arial" w:eastAsiaTheme="minorEastAsia" w:hAnsi="Arial" w:cs="Arial"/>
        <w:b/>
        <w:bCs/>
        <w:noProof/>
        <w:spacing w:val="60"/>
        <w:sz w:val="28"/>
        <w:szCs w:val="28"/>
      </w:rPr>
      <w:drawing>
        <wp:anchor distT="0" distB="0" distL="114300" distR="114300" simplePos="0" relativeHeight="251659264" behindDoc="1" locked="0" layoutInCell="1" allowOverlap="1" wp14:anchorId="2089D048" wp14:editId="6208241C">
          <wp:simplePos x="0" y="0"/>
          <wp:positionH relativeFrom="margin">
            <wp:posOffset>455295</wp:posOffset>
          </wp:positionH>
          <wp:positionV relativeFrom="paragraph">
            <wp:posOffset>93345</wp:posOffset>
          </wp:positionV>
          <wp:extent cx="558165" cy="647700"/>
          <wp:effectExtent l="0" t="0" r="0" b="0"/>
          <wp:wrapTight wrapText="bothSides">
            <wp:wrapPolygon edited="0">
              <wp:start x="0" y="0"/>
              <wp:lineTo x="0" y="17153"/>
              <wp:lineTo x="3686" y="20329"/>
              <wp:lineTo x="5160" y="20965"/>
              <wp:lineTo x="15481" y="20965"/>
              <wp:lineTo x="16956" y="20329"/>
              <wp:lineTo x="20642" y="17153"/>
              <wp:lineTo x="20642" y="0"/>
              <wp:lineTo x="0" y="0"/>
            </wp:wrapPolygon>
          </wp:wrapTight>
          <wp:docPr id="9" name="Obrázo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3738128" name="Obrázok 96373812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5816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B15CD">
      <w:rPr>
        <w:rFonts w:ascii="Arial" w:eastAsiaTheme="minorEastAsia" w:hAnsi="Arial" w:cs="Arial"/>
        <w:b/>
        <w:bCs/>
        <w:spacing w:val="60"/>
        <w:sz w:val="40"/>
        <w:szCs w:val="40"/>
      </w:rPr>
      <w:t xml:space="preserve">OBEC </w:t>
    </w:r>
    <w:r>
      <w:rPr>
        <w:rFonts w:ascii="Arial" w:eastAsiaTheme="minorEastAsia" w:hAnsi="Arial" w:cs="Arial"/>
        <w:b/>
        <w:bCs/>
        <w:spacing w:val="60"/>
        <w:sz w:val="40"/>
        <w:szCs w:val="40"/>
      </w:rPr>
      <w:t>HORNÉ TUROVCE</w:t>
    </w:r>
    <w:r w:rsidRPr="008B15CD">
      <w:rPr>
        <w:rFonts w:ascii="Arial" w:eastAsiaTheme="minorEastAsia" w:hAnsi="Arial" w:cs="Arial"/>
        <w:b/>
        <w:bCs/>
        <w:spacing w:val="60"/>
        <w:sz w:val="40"/>
        <w:szCs w:val="40"/>
      </w:rPr>
      <w:br/>
    </w:r>
    <w:r w:rsidRPr="002578D2">
      <w:rPr>
        <w:rFonts w:ascii="Arial" w:eastAsiaTheme="minorEastAsia" w:hAnsi="Arial" w:cs="Arial"/>
        <w:spacing w:val="20"/>
        <w:sz w:val="26"/>
      </w:rPr>
      <w:t>Horné Turovce 22, 935 81 Horné Turovce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FD7DDB"/>
    <w:multiLevelType w:val="multilevel"/>
    <w:tmpl w:val="D78479FA"/>
    <w:lvl w:ilvl="0">
      <w:start w:val="1"/>
      <w:numFmt w:val="decimal"/>
      <w:lvlText w:val="%1."/>
      <w:lvlJc w:val="left"/>
      <w:pPr>
        <w:ind w:left="709" w:hanging="709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ind w:left="1786" w:hanging="709"/>
      </w:pPr>
      <w:rPr>
        <w:rFonts w:hint="default"/>
        <w:b w:val="0"/>
        <w:bCs w:val="0"/>
      </w:rPr>
    </w:lvl>
    <w:lvl w:ilvl="2">
      <w:start w:val="1"/>
      <w:numFmt w:val="upperRoman"/>
      <w:lvlText w:val="%3."/>
      <w:lvlJc w:val="left"/>
      <w:pPr>
        <w:tabs>
          <w:tab w:val="num" w:pos="2880"/>
        </w:tabs>
        <w:ind w:left="2863" w:hanging="709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940" w:hanging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017" w:hanging="709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094" w:hanging="709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171" w:hanging="709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248" w:hanging="709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9325" w:hanging="709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7C4"/>
    <w:rsid w:val="000B3677"/>
    <w:rsid w:val="00263BB6"/>
    <w:rsid w:val="00773FBF"/>
    <w:rsid w:val="008C3D12"/>
    <w:rsid w:val="009B1D81"/>
    <w:rsid w:val="00B23F70"/>
    <w:rsid w:val="00B4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0DB8D4"/>
  <w15:chartTrackingRefBased/>
  <w15:docId w15:val="{F6742EF1-74AE-4ABB-BECB-456B72B7F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B457C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B457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457C4"/>
  </w:style>
  <w:style w:type="paragraph" w:styleId="Pta">
    <w:name w:val="footer"/>
    <w:basedOn w:val="Normlny"/>
    <w:link w:val="PtaChar"/>
    <w:uiPriority w:val="99"/>
    <w:unhideWhenUsed/>
    <w:rsid w:val="00B457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457C4"/>
  </w:style>
  <w:style w:type="paragraph" w:customStyle="1" w:styleId="GemerPodnadpis">
    <w:name w:val="Gemer Podnadpis"/>
    <w:basedOn w:val="Podtitul"/>
    <w:next w:val="Normlny"/>
    <w:link w:val="GemerPodnadpisChar"/>
    <w:qFormat/>
    <w:rsid w:val="00B457C4"/>
    <w:pPr>
      <w:spacing w:line="240" w:lineRule="auto"/>
      <w:jc w:val="center"/>
    </w:pPr>
    <w:rPr>
      <w:rFonts w:ascii="Times New Roman" w:hAnsi="Times New Roman" w:cstheme="majorHAnsi"/>
      <w:color w:val="auto"/>
      <w:spacing w:val="0"/>
      <w:sz w:val="26"/>
    </w:rPr>
  </w:style>
  <w:style w:type="character" w:customStyle="1" w:styleId="GemerPodnadpisChar">
    <w:name w:val="Gemer Podnadpis Char"/>
    <w:basedOn w:val="Predvolenpsmoodseku"/>
    <w:link w:val="GemerPodnadpis"/>
    <w:rsid w:val="00B457C4"/>
    <w:rPr>
      <w:rFonts w:ascii="Times New Roman" w:eastAsiaTheme="minorEastAsia" w:hAnsi="Times New Roman" w:cstheme="majorHAnsi"/>
      <w:sz w:val="26"/>
    </w:rPr>
  </w:style>
  <w:style w:type="paragraph" w:customStyle="1" w:styleId="Gemernormlny">
    <w:name w:val="Gemer normálny"/>
    <w:basedOn w:val="Normlny"/>
    <w:link w:val="GemernormlnyChar"/>
    <w:qFormat/>
    <w:rsid w:val="00B457C4"/>
    <w:pPr>
      <w:spacing w:after="40"/>
      <w:jc w:val="both"/>
    </w:pPr>
    <w:rPr>
      <w:rFonts w:ascii="Times New Roman" w:hAnsi="Times New Roman"/>
      <w:sz w:val="24"/>
    </w:rPr>
  </w:style>
  <w:style w:type="character" w:customStyle="1" w:styleId="GemernormlnyChar">
    <w:name w:val="Gemer normálny Char"/>
    <w:basedOn w:val="Predvolenpsmoodseku"/>
    <w:link w:val="Gemernormlny"/>
    <w:rsid w:val="00B457C4"/>
    <w:rPr>
      <w:rFonts w:ascii="Times New Roman" w:hAnsi="Times New Roman"/>
      <w:sz w:val="24"/>
    </w:rPr>
  </w:style>
  <w:style w:type="table" w:styleId="Mriekatabuky">
    <w:name w:val="Table Grid"/>
    <w:basedOn w:val="Normlnatabuka"/>
    <w:uiPriority w:val="39"/>
    <w:rsid w:val="00B457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link w:val="PodtitulChar"/>
    <w:uiPriority w:val="11"/>
    <w:qFormat/>
    <w:rsid w:val="00B457C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B457C4"/>
    <w:rPr>
      <w:rFonts w:eastAsiaTheme="minorEastAsia"/>
      <w:color w:val="5A5A5A" w:themeColor="text1" w:themeTint="A5"/>
      <w:spacing w:val="15"/>
    </w:rPr>
  </w:style>
  <w:style w:type="paragraph" w:customStyle="1" w:styleId="GemerNzov">
    <w:name w:val="Gemer Názov"/>
    <w:basedOn w:val="Nzov"/>
    <w:next w:val="Normlny"/>
    <w:link w:val="GemerNzovChar"/>
    <w:qFormat/>
    <w:rsid w:val="00B457C4"/>
  </w:style>
  <w:style w:type="character" w:customStyle="1" w:styleId="GemerNzovChar">
    <w:name w:val="Gemer Názov Char"/>
    <w:basedOn w:val="NzovChar"/>
    <w:link w:val="GemerNzov"/>
    <w:rsid w:val="00B457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Gemertextzvraznen">
    <w:name w:val="Gemer text zvýraznený"/>
    <w:basedOn w:val="Normlny"/>
    <w:link w:val="GemertextzvraznenChar"/>
    <w:qFormat/>
    <w:rsid w:val="00B457C4"/>
    <w:pPr>
      <w:spacing w:after="0"/>
    </w:pPr>
    <w:rPr>
      <w:rFonts w:ascii="Times New Roman" w:hAnsi="Times New Roman" w:cstheme="majorHAnsi"/>
      <w:b/>
      <w:sz w:val="24"/>
      <w:szCs w:val="24"/>
    </w:rPr>
  </w:style>
  <w:style w:type="character" w:customStyle="1" w:styleId="GemertextzvraznenChar">
    <w:name w:val="Gemer text zvýraznený Char"/>
    <w:basedOn w:val="Predvolenpsmoodseku"/>
    <w:link w:val="Gemertextzvraznen"/>
    <w:rsid w:val="00B457C4"/>
    <w:rPr>
      <w:rFonts w:ascii="Times New Roman" w:hAnsi="Times New Roman" w:cstheme="majorHAnsi"/>
      <w:b/>
      <w:sz w:val="24"/>
      <w:szCs w:val="24"/>
    </w:rPr>
  </w:style>
  <w:style w:type="table" w:styleId="Obyajntabuka2">
    <w:name w:val="Plain Table 2"/>
    <w:basedOn w:val="Normlnatabuka"/>
    <w:uiPriority w:val="42"/>
    <w:rsid w:val="00B457C4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Nzov">
    <w:name w:val="Title"/>
    <w:basedOn w:val="Normlny"/>
    <w:next w:val="Normlny"/>
    <w:link w:val="NzovChar"/>
    <w:uiPriority w:val="10"/>
    <w:qFormat/>
    <w:rsid w:val="00B457C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B457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Zstupntext">
    <w:name w:val="Placeholder Text"/>
    <w:basedOn w:val="Predvolenpsmoodseku"/>
    <w:uiPriority w:val="99"/>
    <w:semiHidden/>
    <w:rsid w:val="00B457C4"/>
    <w:rPr>
      <w:color w:val="808080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B457C4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B457C4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B457C4"/>
    <w:rPr>
      <w:vertAlign w:val="superscript"/>
    </w:rPr>
  </w:style>
  <w:style w:type="character" w:styleId="Odkaznapoznmkupodiarou">
    <w:name w:val="footnote reference"/>
    <w:basedOn w:val="Predvolenpsmoodseku"/>
    <w:uiPriority w:val="99"/>
    <w:semiHidden/>
    <w:unhideWhenUsed/>
    <w:rsid w:val="00B457C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9B779C546384233B50103931EEEDAB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CFA3E57-8EE2-417B-9EBA-50EA73FBEE63}"/>
      </w:docPartPr>
      <w:docPartBody>
        <w:p w:rsidR="0051324A" w:rsidRDefault="00133762" w:rsidP="00133762">
          <w:pPr>
            <w:pStyle w:val="49B779C546384233B50103931EEEDABD"/>
          </w:pPr>
          <w:r w:rsidRPr="005A0867">
            <w:rPr>
              <w:rStyle w:val="Zstupntext"/>
            </w:rPr>
            <w:t>[Stav]</w:t>
          </w:r>
        </w:p>
      </w:docPartBody>
    </w:docPart>
    <w:docPart>
      <w:docPartPr>
        <w:name w:val="06F39DA30CD541DCB17619F2200BF68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4518AA4-749A-4EF5-9AAD-EBFCAC377304}"/>
      </w:docPartPr>
      <w:docPartBody>
        <w:p w:rsidR="0051324A" w:rsidRDefault="00133762" w:rsidP="00133762">
          <w:pPr>
            <w:pStyle w:val="06F39DA30CD541DCB17619F2200BF684"/>
          </w:pPr>
          <w:r w:rsidRPr="00224195">
            <w:rPr>
              <w:rStyle w:val="Zstupntext"/>
            </w:rPr>
            <w:t>[Názov]</w:t>
          </w:r>
        </w:p>
      </w:docPartBody>
    </w:docPart>
    <w:docPart>
      <w:docPartPr>
        <w:name w:val="D09BC15ED3A74288B27C18A8DFADFC6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761CB9A-E73A-4EEB-BB36-8E9C699CA5E4}"/>
      </w:docPartPr>
      <w:docPartBody>
        <w:p w:rsidR="0051324A" w:rsidRDefault="00133762" w:rsidP="00133762">
          <w:pPr>
            <w:pStyle w:val="D09BC15ED3A74288B27C18A8DFADFC6E"/>
          </w:pPr>
          <w:r w:rsidRPr="005A0867">
            <w:rPr>
              <w:rStyle w:val="Zstupntext"/>
            </w:rPr>
            <w:t>[Stav]</w:t>
          </w:r>
        </w:p>
      </w:docPartBody>
    </w:docPart>
    <w:docPart>
      <w:docPartPr>
        <w:name w:val="7090956C986F4E808E6C6B661C223D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0657BBB-53DF-468E-BB18-A442B4212A3F}"/>
      </w:docPartPr>
      <w:docPartBody>
        <w:p w:rsidR="0051324A" w:rsidRDefault="00133762" w:rsidP="00133762">
          <w:pPr>
            <w:pStyle w:val="7090956C986F4E808E6C6B661C223DCC"/>
          </w:pPr>
          <w:r w:rsidRPr="00224195">
            <w:rPr>
              <w:rStyle w:val="Zstupntext"/>
            </w:rPr>
            <w:t>[Názov]</w:t>
          </w:r>
        </w:p>
      </w:docPartBody>
    </w:docPart>
    <w:docPart>
      <w:docPartPr>
        <w:name w:val="30C1170E82E44F0582D896DE79FAF1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0FA7528-B361-428C-AE30-86EB31FA9824}"/>
      </w:docPartPr>
      <w:docPartBody>
        <w:p w:rsidR="0051324A" w:rsidRDefault="00133762" w:rsidP="00133762">
          <w:pPr>
            <w:pStyle w:val="30C1170E82E44F0582D896DE79FAF13D"/>
          </w:pPr>
          <w:r w:rsidRPr="005A0867">
            <w:rPr>
              <w:rStyle w:val="Zstupntext"/>
            </w:rPr>
            <w:t>[Stav]</w:t>
          </w:r>
        </w:p>
      </w:docPartBody>
    </w:docPart>
    <w:docPart>
      <w:docPartPr>
        <w:name w:val="CA54F43B0EED4A658013ECB532EC497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99B010F-2E13-40DC-84AA-41280FFBDB4F}"/>
      </w:docPartPr>
      <w:docPartBody>
        <w:p w:rsidR="0051324A" w:rsidRDefault="00133762" w:rsidP="00133762">
          <w:pPr>
            <w:pStyle w:val="CA54F43B0EED4A658013ECB532EC497F"/>
          </w:pPr>
          <w:r w:rsidRPr="00224195">
            <w:rPr>
              <w:rStyle w:val="Zstupntext"/>
            </w:rPr>
            <w:t>[Názov]</w:t>
          </w:r>
        </w:p>
      </w:docPartBody>
    </w:docPart>
    <w:docPart>
      <w:docPartPr>
        <w:name w:val="B624C519D73E488BB47DCC193D69C27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4855D4A-DE1A-4D74-A654-DAFDB3B12E92}"/>
      </w:docPartPr>
      <w:docPartBody>
        <w:p w:rsidR="0051324A" w:rsidRDefault="00133762" w:rsidP="00133762">
          <w:pPr>
            <w:pStyle w:val="B624C519D73E488BB47DCC193D69C277"/>
          </w:pPr>
          <w:r w:rsidRPr="00224195">
            <w:rPr>
              <w:rStyle w:val="Zstupntext"/>
            </w:rPr>
            <w:t>[Názov]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762"/>
    <w:rsid w:val="00133762"/>
    <w:rsid w:val="00373630"/>
    <w:rsid w:val="00447F0B"/>
    <w:rsid w:val="00513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133762"/>
    <w:rPr>
      <w:color w:val="808080"/>
    </w:rPr>
  </w:style>
  <w:style w:type="paragraph" w:customStyle="1" w:styleId="49B779C546384233B50103931EEEDABD">
    <w:name w:val="49B779C546384233B50103931EEEDABD"/>
    <w:rsid w:val="00133762"/>
  </w:style>
  <w:style w:type="paragraph" w:customStyle="1" w:styleId="06F39DA30CD541DCB17619F2200BF684">
    <w:name w:val="06F39DA30CD541DCB17619F2200BF684"/>
    <w:rsid w:val="00133762"/>
  </w:style>
  <w:style w:type="paragraph" w:customStyle="1" w:styleId="D09BC15ED3A74288B27C18A8DFADFC6E">
    <w:name w:val="D09BC15ED3A74288B27C18A8DFADFC6E"/>
    <w:rsid w:val="00133762"/>
  </w:style>
  <w:style w:type="paragraph" w:customStyle="1" w:styleId="7090956C986F4E808E6C6B661C223DCC">
    <w:name w:val="7090956C986F4E808E6C6B661C223DCC"/>
    <w:rsid w:val="00133762"/>
  </w:style>
  <w:style w:type="paragraph" w:customStyle="1" w:styleId="30C1170E82E44F0582D896DE79FAF13D">
    <w:name w:val="30C1170E82E44F0582D896DE79FAF13D"/>
    <w:rsid w:val="00133762"/>
  </w:style>
  <w:style w:type="paragraph" w:customStyle="1" w:styleId="CA54F43B0EED4A658013ECB532EC497F">
    <w:name w:val="CA54F43B0EED4A658013ECB532EC497F"/>
    <w:rsid w:val="00133762"/>
  </w:style>
  <w:style w:type="paragraph" w:customStyle="1" w:styleId="B624C519D73E488BB47DCC193D69C277">
    <w:name w:val="B624C519D73E488BB47DCC193D69C277"/>
    <w:rsid w:val="001337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Spevnené plochy v areáli NB - 10.bj.       Horné Turovce</vt:lpstr>
    </vt:vector>
  </TitlesOfParts>
  <Company/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Spevnené plochy v areáli NB - 10.bj.       Horné Turovce</dc:title>
  <dc:subject/>
  <dc:creator>VARGA Peter</dc:creator>
  <cp:keywords/>
  <dc:description/>
  <cp:lastModifiedBy>VARGA Peter</cp:lastModifiedBy>
  <cp:revision>2</cp:revision>
  <dcterms:created xsi:type="dcterms:W3CDTF">2026-09-04T09:32:00Z</dcterms:created>
  <dcterms:modified xsi:type="dcterms:W3CDTF">2026-09-04T09:32:00Z</dcterms:modified>
  <cp:contentStatus>HT 260/2026</cp:contentStatus>
</cp:coreProperties>
</file>