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D4801" w14:textId="77777777" w:rsidR="00BF6EF4" w:rsidRDefault="00D10939">
      <w:pPr>
        <w:pStyle w:val="Nadpis1"/>
        <w:spacing w:before="161" w:after="161" w:line="240" w:lineRule="auto"/>
        <w:jc w:val="center"/>
      </w:pPr>
      <w:r>
        <w:rPr>
          <w:rFonts w:ascii="Arial" w:eastAsia="Arial" w:hAnsi="Arial" w:cs="Arial"/>
          <w:color w:val="000000"/>
          <w:sz w:val="30"/>
          <w:szCs w:val="30"/>
        </w:rPr>
        <w:t>Návrh na plnenie kritérií</w:t>
      </w:r>
    </w:p>
    <w:p w14:paraId="78C04306" w14:textId="7777777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> </w:t>
      </w:r>
    </w:p>
    <w:p w14:paraId="02D83658" w14:textId="7777777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b/>
          <w:bCs/>
          <w:color w:val="000000"/>
          <w:sz w:val="25"/>
          <w:szCs w:val="25"/>
        </w:rPr>
        <w:t xml:space="preserve">Verejný obstarávateľ: Mesto Vrútky, IČO: 00647209 </w:t>
      </w:r>
    </w:p>
    <w:p w14:paraId="3BA97681" w14:textId="29067F3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b/>
          <w:bCs/>
          <w:color w:val="000000"/>
          <w:sz w:val="25"/>
          <w:szCs w:val="25"/>
        </w:rPr>
        <w:t xml:space="preserve">Názov zákazky: </w:t>
      </w:r>
      <w:r w:rsidRPr="00D10939">
        <w:rPr>
          <w:rFonts w:ascii="Arial" w:eastAsia="Arial" w:hAnsi="Arial" w:cs="Arial"/>
          <w:b/>
          <w:bCs/>
          <w:color w:val="000000"/>
          <w:sz w:val="25"/>
          <w:szCs w:val="25"/>
        </w:rPr>
        <w:t>Rekonštrukcia športového povrchu ZŠ M.R.Štefánika - Vrútky</w:t>
      </w:r>
    </w:p>
    <w:p w14:paraId="6F3416F8" w14:textId="7777777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b/>
          <w:bCs/>
          <w:color w:val="000000"/>
          <w:sz w:val="25"/>
          <w:szCs w:val="25"/>
        </w:rPr>
        <w:t xml:space="preserve">Obchodný názov uchádzača, IČO: .................................................................................... </w:t>
      </w:r>
    </w:p>
    <w:p w14:paraId="3C620C59" w14:textId="7777777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b/>
          <w:bCs/>
          <w:color w:val="000000"/>
          <w:sz w:val="25"/>
          <w:szCs w:val="25"/>
        </w:rPr>
        <w:t xml:space="preserve">Adresa sídla uchádzača: ................................................................................................ </w:t>
      </w:r>
    </w:p>
    <w:p w14:paraId="18808DAC" w14:textId="7777777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> </w:t>
      </w:r>
    </w:p>
    <w:p w14:paraId="16C7C313" w14:textId="7777777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b/>
          <w:bCs/>
          <w:color w:val="000000"/>
          <w:sz w:val="25"/>
          <w:szCs w:val="25"/>
        </w:rPr>
        <w:t xml:space="preserve">Kritérium – CENA celkom s DPH – váha 100 % 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2"/>
        <w:gridCol w:w="1167"/>
        <w:gridCol w:w="778"/>
        <w:gridCol w:w="973"/>
        <w:gridCol w:w="973"/>
        <w:gridCol w:w="973"/>
        <w:gridCol w:w="973"/>
      </w:tblGrid>
      <w:tr w:rsidR="00BF6EF4" w14:paraId="382CF6AA" w14:textId="77777777">
        <w:tc>
          <w:tcPr>
            <w:tcW w:w="2000" w:type="pct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935D3D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(1)</w:t>
            </w:r>
          </w:p>
        </w:tc>
        <w:tc>
          <w:tcPr>
            <w:tcW w:w="600" w:type="pct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6C9C85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(2)</w:t>
            </w:r>
          </w:p>
        </w:tc>
        <w:tc>
          <w:tcPr>
            <w:tcW w:w="400" w:type="pct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BD4601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(3)</w:t>
            </w:r>
          </w:p>
        </w:tc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3343DF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(4)</w:t>
            </w:r>
          </w:p>
        </w:tc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BF7BA3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(5)</w:t>
            </w:r>
          </w:p>
        </w:tc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F6C37B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(6)</w:t>
            </w:r>
          </w:p>
        </w:tc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B6000E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(7)</w:t>
            </w:r>
          </w:p>
        </w:tc>
      </w:tr>
      <w:tr w:rsidR="00BF6EF4" w14:paraId="16E19689" w14:textId="77777777"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FF9D4B" w14:textId="77777777" w:rsidR="00BF6EF4" w:rsidRDefault="00D10939">
            <w:pPr>
              <w:spacing w:after="0" w:line="240" w:lineRule="auto"/>
              <w:ind w:left="60" w:right="60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 xml:space="preserve">Položka: </w:t>
            </w:r>
          </w:p>
        </w:tc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20F4C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Množstvo</w:t>
            </w:r>
          </w:p>
        </w:tc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51DAA3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 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m.j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. </w:t>
            </w:r>
          </w:p>
        </w:tc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3D54CB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 xml:space="preserve">Jednotková cena za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m.j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.</w:t>
            </w:r>
            <w:r>
              <w:br/>
            </w: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bez DPH /EUR/</w:t>
            </w:r>
          </w:p>
        </w:tc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EA9E5B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 xml:space="preserve">Jednotková cena za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m.j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.</w:t>
            </w:r>
            <w:r>
              <w:br/>
            </w: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s DPH /EUR/</w:t>
            </w:r>
          </w:p>
        </w:tc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C9BBC9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Cena spolu za položku</w:t>
            </w:r>
            <w:r>
              <w:br/>
            </w: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bez DPH /EUR/</w:t>
            </w:r>
          </w:p>
        </w:tc>
        <w:tc>
          <w:tcPr>
            <w:tcW w:w="360" w:type="dxa"/>
            <w:tcBorders>
              <w:bottom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35E6BD" w14:textId="77777777" w:rsidR="00BF6EF4" w:rsidRDefault="00D10939">
            <w:pPr>
              <w:spacing w:after="0" w:line="240" w:lineRule="auto"/>
              <w:ind w:left="60" w:right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Cena spolu za položku</w:t>
            </w:r>
            <w:r>
              <w:br/>
            </w: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  <w:shd w:val="clear" w:color="auto" w:fill="EEEEEE"/>
              </w:rPr>
              <w:t>s DPH /EUR/</w:t>
            </w:r>
          </w:p>
        </w:tc>
      </w:tr>
      <w:tr w:rsidR="00BF6EF4" w14:paraId="6FAE2FF7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58D03F" w14:textId="4E7A6851" w:rsidR="00BF6EF4" w:rsidRDefault="00D10939">
            <w:pPr>
              <w:spacing w:after="0" w:line="240" w:lineRule="auto"/>
              <w:ind w:left="30" w:right="30"/>
            </w:pPr>
            <w:r>
              <w:rPr>
                <w:rFonts w:ascii="Arial" w:eastAsia="Arial" w:hAnsi="Arial" w:cs="Arial"/>
                <w:color w:val="000000"/>
              </w:rPr>
              <w:t xml:space="preserve">1. </w:t>
            </w:r>
            <w:r w:rsidRPr="00D10939">
              <w:rPr>
                <w:rFonts w:ascii="Arial" w:eastAsia="Arial" w:hAnsi="Arial" w:cs="Arial"/>
                <w:color w:val="000000"/>
              </w:rPr>
              <w:t xml:space="preserve">Rekonštrukcia športového povrchu ZŠ </w:t>
            </w:r>
            <w:proofErr w:type="spellStart"/>
            <w:r w:rsidRPr="00D10939">
              <w:rPr>
                <w:rFonts w:ascii="Arial" w:eastAsia="Arial" w:hAnsi="Arial" w:cs="Arial"/>
                <w:color w:val="000000"/>
              </w:rPr>
              <w:t>M.R.Štefánika</w:t>
            </w:r>
            <w:proofErr w:type="spellEnd"/>
            <w:r w:rsidRPr="00D10939">
              <w:rPr>
                <w:rFonts w:ascii="Arial" w:eastAsia="Arial" w:hAnsi="Arial" w:cs="Arial"/>
                <w:color w:val="000000"/>
              </w:rPr>
              <w:t xml:space="preserve"> - Vrútky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39EFDB" w14:textId="77777777" w:rsidR="00BF6EF4" w:rsidRDefault="00D10939">
            <w:pPr>
              <w:spacing w:after="0" w:line="240" w:lineRule="auto"/>
              <w:ind w:left="30" w:right="30"/>
              <w:jc w:val="right"/>
            </w:pPr>
            <w:r>
              <w:rPr>
                <w:rFonts w:ascii="Arial" w:eastAsia="Arial" w:hAnsi="Arial" w:cs="Arial"/>
                <w:color w:val="000000"/>
              </w:rPr>
              <w:t>1,0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B37EC6" w14:textId="77777777" w:rsidR="00BF6EF4" w:rsidRDefault="00D10939">
            <w:pPr>
              <w:spacing w:after="0" w:line="240" w:lineRule="auto"/>
              <w:ind w:left="30" w:right="30"/>
            </w:pPr>
            <w:r>
              <w:rPr>
                <w:rFonts w:ascii="Arial" w:eastAsia="Arial" w:hAnsi="Arial" w:cs="Arial"/>
                <w:color w:val="000000"/>
              </w:rPr>
              <w:t>celkom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134014" w14:textId="77777777" w:rsidR="00BF6EF4" w:rsidRDefault="00D10939">
            <w:pPr>
              <w:spacing w:after="0" w:line="240" w:lineRule="auto"/>
              <w:ind w:left="30" w:right="30"/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8E2A6A" w14:textId="77777777" w:rsidR="00BF6EF4" w:rsidRDefault="00D10939">
            <w:pPr>
              <w:spacing w:after="0" w:line="240" w:lineRule="auto"/>
              <w:ind w:left="30" w:right="30"/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FDF49B" w14:textId="77777777" w:rsidR="00BF6EF4" w:rsidRDefault="00D10939">
            <w:pPr>
              <w:spacing w:after="0" w:line="240" w:lineRule="auto"/>
              <w:ind w:left="30" w:right="30"/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9DBED0" w14:textId="77777777" w:rsidR="00BF6EF4" w:rsidRDefault="00D10939">
            <w:pPr>
              <w:spacing w:after="0" w:line="240" w:lineRule="auto"/>
              <w:ind w:left="30" w:right="30"/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BF6EF4" w14:paraId="3EF9668A" w14:textId="77777777">
        <w:tc>
          <w:tcPr>
            <w:tcW w:w="25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225" w:type="dxa"/>
              <w:bottom w:w="30" w:type="dxa"/>
              <w:right w:w="30" w:type="dxa"/>
            </w:tcMar>
            <w:vAlign w:val="center"/>
          </w:tcPr>
          <w:p w14:paraId="087300FC" w14:textId="77777777" w:rsidR="00BF6EF4" w:rsidRDefault="00D10939">
            <w:pPr>
              <w:spacing w:after="0" w:line="240" w:lineRule="auto"/>
              <w:ind w:left="225" w:right="30"/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Naceniť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v zmysle prílohy.</w:t>
            </w:r>
          </w:p>
        </w:tc>
      </w:tr>
      <w:tr w:rsidR="00BF6EF4" w14:paraId="7A65FB11" w14:textId="77777777">
        <w:tc>
          <w:tcPr>
            <w:tcW w:w="1080" w:type="dxa"/>
            <w:gridSpan w:val="3"/>
            <w:tcBorders>
              <w:top w:val="single" w:sz="12" w:space="0" w:color="000000"/>
              <w:right w:val="single" w:sz="6" w:space="0" w:color="000000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DF8F4F" w14:textId="77777777" w:rsidR="00BF6EF4" w:rsidRDefault="00D10939">
            <w:pPr>
              <w:spacing w:after="0" w:line="240" w:lineRule="auto"/>
              <w:ind w:left="60" w:right="60"/>
            </w:pPr>
            <w:r>
              <w:rPr>
                <w:rFonts w:ascii="Arial" w:eastAsia="Arial" w:hAnsi="Arial" w:cs="Arial"/>
                <w:b/>
                <w:bCs/>
                <w:color w:val="000000"/>
                <w:shd w:val="clear" w:color="auto" w:fill="EEEEEE"/>
              </w:rPr>
              <w:t>Cena celkom</w:t>
            </w:r>
          </w:p>
        </w:tc>
        <w:tc>
          <w:tcPr>
            <w:tcW w:w="360" w:type="dxa"/>
            <w:tcBorders>
              <w:top w:val="single" w:sz="12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896EA4" w14:textId="77777777" w:rsidR="00BF6EF4" w:rsidRDefault="00D10939">
            <w:pPr>
              <w:spacing w:after="0" w:line="240" w:lineRule="auto"/>
              <w:ind w:left="30" w:right="30"/>
              <w:jc w:val="center"/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12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66521D" w14:textId="77777777" w:rsidR="00BF6EF4" w:rsidRDefault="00D10939">
            <w:pPr>
              <w:spacing w:after="0" w:line="240" w:lineRule="auto"/>
              <w:ind w:left="30" w:right="30"/>
              <w:jc w:val="center"/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12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68DAEC" w14:textId="77777777" w:rsidR="00BF6EF4" w:rsidRDefault="00D10939">
            <w:pPr>
              <w:spacing w:after="0" w:line="240" w:lineRule="auto"/>
              <w:ind w:left="30" w:right="30"/>
              <w:jc w:val="center"/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single" w:sz="12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A34A4C" w14:textId="77777777" w:rsidR="00BF6EF4" w:rsidRDefault="00D10939">
            <w:pPr>
              <w:spacing w:after="0" w:line="240" w:lineRule="auto"/>
              <w:ind w:left="30" w:right="30"/>
              <w:jc w:val="center"/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</w:tr>
    </w:tbl>
    <w:p w14:paraId="355DBF3D" w14:textId="7777777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  </w:t>
      </w:r>
    </w:p>
    <w:p w14:paraId="687E535C" w14:textId="7777777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  </w:t>
      </w:r>
    </w:p>
    <w:p w14:paraId="5150E635" w14:textId="7777777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V ........................................ dňa .................... </w:t>
      </w:r>
    </w:p>
    <w:p w14:paraId="279C6DC6" w14:textId="77777777" w:rsidR="00BF6EF4" w:rsidRDefault="00D10939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  </w:t>
      </w:r>
    </w:p>
    <w:p w14:paraId="372C1BB3" w14:textId="77777777" w:rsidR="00BF6EF4" w:rsidRDefault="00D10939">
      <w:pPr>
        <w:spacing w:before="269" w:after="269" w:line="240" w:lineRule="auto"/>
        <w:jc w:val="right"/>
      </w:pPr>
      <w:r>
        <w:rPr>
          <w:rFonts w:ascii="Arial" w:eastAsia="Arial" w:hAnsi="Arial" w:cs="Arial"/>
          <w:color w:val="000000"/>
        </w:rPr>
        <w:t xml:space="preserve">................................................................... </w:t>
      </w:r>
      <w:r>
        <w:br/>
      </w:r>
      <w:r>
        <w:rPr>
          <w:rFonts w:ascii="Arial" w:eastAsia="Arial" w:hAnsi="Arial" w:cs="Arial"/>
          <w:color w:val="000000"/>
        </w:rPr>
        <w:t xml:space="preserve">pečiatka, meno a podpis uchádzača </w:t>
      </w:r>
      <w:r>
        <w:rPr>
          <w:rFonts w:ascii="Arial" w:eastAsia="Arial" w:hAnsi="Arial" w:cs="Arial"/>
          <w:color w:val="000000"/>
          <w:sz w:val="19"/>
          <w:szCs w:val="19"/>
          <w:vertAlign w:val="superscript"/>
        </w:rPr>
        <w:t>(1)</w:t>
      </w:r>
      <w:r>
        <w:rPr>
          <w:rFonts w:ascii="Arial" w:eastAsia="Arial" w:hAnsi="Arial" w:cs="Arial"/>
          <w:color w:val="000000"/>
        </w:rPr>
        <w:t xml:space="preserve">   </w:t>
      </w:r>
    </w:p>
    <w:sectPr w:rsidR="00BF6EF4">
      <w:headerReference w:type="default" r:id="rId6"/>
      <w:footerReference w:type="default" r:id="rId7"/>
      <w:pgSz w:w="11906" w:h="16838"/>
      <w:pgMar w:top="1077" w:right="1077" w:bottom="1077" w:left="107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12E5" w14:textId="77777777" w:rsidR="00D10939" w:rsidRDefault="00D10939">
      <w:pPr>
        <w:spacing w:after="0" w:line="240" w:lineRule="auto"/>
      </w:pPr>
      <w:r>
        <w:separator/>
      </w:r>
    </w:p>
  </w:endnote>
  <w:endnote w:type="continuationSeparator" w:id="0">
    <w:p w14:paraId="07F52904" w14:textId="77777777" w:rsidR="00D10939" w:rsidRDefault="00D10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D10B" w14:textId="77777777" w:rsidR="00BF6EF4" w:rsidRDefault="00D10939">
    <w:pPr>
      <w:spacing w:after="0" w:line="240" w:lineRule="auto"/>
    </w:pPr>
    <w:r>
      <w:rPr>
        <w:noProof/>
      </w:rPr>
      <mc:AlternateContent>
        <mc:Choice Requires="wps">
          <w:drawing>
            <wp:inline distT="0" distB="0" distL="0" distR="0" wp14:anchorId="33C59F52" wp14:editId="3F7DDF6F">
              <wp:extent cx="6191828" cy="152400"/>
              <wp:effectExtent l="0" t="0" r="0" b="0"/>
              <wp:docPr id="1" name="drawingObject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91828" cy="1524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700" h="12700">
                            <a:moveTo>
                              <a:pt x="0" y="6350"/>
                            </a:moveTo>
                            <a:lnTo>
                              <a:pt x="12700" y="6350"/>
                            </a:lnTo>
                            <a:close/>
                          </a:path>
                        </a:pathLst>
                      </a:custGeom>
                      <a:noFill/>
                      <a:ln w="0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inline>
          </w:drawing>
        </mc:Choice>
        <mc:Fallback xmlns:pic="http://schemas.openxmlformats.org/drawingml/2006/picture" xmlns:a="http://schemas.openxmlformats.org/drawingml/2006/main" xmlns:c="http://schemas.openxmlformats.org/drawingml/2006/chart"/>
      </mc:AlternateContent>
    </w:r>
  </w:p>
  <w:p w14:paraId="52AC8BB4" w14:textId="77777777" w:rsidR="00BF6EF4" w:rsidRDefault="00D10939">
    <w:pPr>
      <w:spacing w:after="0" w:line="240" w:lineRule="auto"/>
    </w:pPr>
    <w:r>
      <w:rPr>
        <w:rFonts w:ascii="Times New Roman" w:eastAsia="Times New Roman" w:hAnsi="Times New Roman" w:cs="Times New Roman"/>
        <w:color w:val="000000"/>
        <w:sz w:val="19"/>
        <w:szCs w:val="19"/>
        <w:vertAlign w:val="superscript"/>
      </w:rPr>
      <w:t>(1)</w:t>
    </w:r>
    <w:r>
      <w:rPr>
        <w:rFonts w:ascii="Times New Roman" w:eastAsia="Times New Roman" w:hAnsi="Times New Roman" w:cs="Times New Roman"/>
        <w:color w:val="000000"/>
        <w:sz w:val="15"/>
        <w:szCs w:val="15"/>
      </w:rPr>
      <w:t xml:space="preserve"> Vyhlásenie podpíše štatutárny orgán alebo ním splnomocnený zástupca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43108" w14:textId="77777777" w:rsidR="00D10939" w:rsidRDefault="00D10939">
      <w:pPr>
        <w:spacing w:after="0" w:line="240" w:lineRule="auto"/>
      </w:pPr>
      <w:r>
        <w:separator/>
      </w:r>
    </w:p>
  </w:footnote>
  <w:footnote w:type="continuationSeparator" w:id="0">
    <w:p w14:paraId="0F183268" w14:textId="77777777" w:rsidR="00D10939" w:rsidRDefault="00D10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2D33" w14:textId="14119925" w:rsidR="00BF6EF4" w:rsidRDefault="00D10939">
    <w:pPr>
      <w:spacing w:after="0" w:line="240" w:lineRule="auto"/>
      <w:jc w:val="right"/>
    </w:pPr>
    <w:r>
      <w:rPr>
        <w:rFonts w:ascii="Times New Roman" w:eastAsia="Times New Roman" w:hAnsi="Times New Roman" w:cs="Times New Roman"/>
        <w:color w:val="000000"/>
        <w:sz w:val="18"/>
        <w:szCs w:val="18"/>
      </w:rPr>
      <w:t>Príloha - Návrh na plnenie kritérií</w:t>
    </w:r>
    <w: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EF4"/>
    <w:rsid w:val="006F5DA1"/>
    <w:rsid w:val="0092111C"/>
    <w:rsid w:val="00BF6EF4"/>
    <w:rsid w:val="00D1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AC8C7"/>
  <w15:docId w15:val="{DE5D8A8C-5700-4086-8DCF-2A14A881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F5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5DA1"/>
  </w:style>
  <w:style w:type="paragraph" w:styleId="Pta">
    <w:name w:val="footer"/>
    <w:basedOn w:val="Normlny"/>
    <w:link w:val="PtaChar"/>
    <w:uiPriority w:val="99"/>
    <w:unhideWhenUsed/>
    <w:rsid w:val="006F5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5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lkosutova</dc:creator>
  <cp:lastModifiedBy>Lenka Karolčík Košútová</cp:lastModifiedBy>
  <cp:revision>3</cp:revision>
  <cp:lastPrinted>2026-08-17T12:13:00Z</cp:lastPrinted>
  <dcterms:created xsi:type="dcterms:W3CDTF">2026-08-17T12:08:00Z</dcterms:created>
  <dcterms:modified xsi:type="dcterms:W3CDTF">2026-08-17T12:14:00Z</dcterms:modified>
</cp:coreProperties>
</file>